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C8B7" w14:textId="77777777" w:rsidR="0012226C" w:rsidRDefault="004F7023" w:rsidP="0012226C">
      <w:pPr>
        <w:spacing w:after="0" w:line="240" w:lineRule="auto"/>
        <w:rPr>
          <w:rFonts w:ascii="KG Second Chances Sketch" w:hAnsi="KG Second Chances Sketch"/>
          <w:b/>
          <w:bCs/>
          <w:sz w:val="24"/>
          <w:szCs w:val="24"/>
        </w:rPr>
      </w:pPr>
      <w:r>
        <w:rPr>
          <w:rFonts w:ascii="Comic Sans MS" w:hAnsi="Comic Sans MS"/>
          <w:noProof/>
          <w:sz w:val="24"/>
          <w:szCs w:val="24"/>
        </w:rPr>
        <w:drawing>
          <wp:anchor distT="0" distB="0" distL="114300" distR="114300" simplePos="0" relativeHeight="251657216" behindDoc="1" locked="0" layoutInCell="1" allowOverlap="1" wp14:anchorId="141B1E7C" wp14:editId="5DB36BE2">
            <wp:simplePos x="0" y="0"/>
            <wp:positionH relativeFrom="column">
              <wp:posOffset>4960620</wp:posOffset>
            </wp:positionH>
            <wp:positionV relativeFrom="paragraph">
              <wp:posOffset>-541020</wp:posOffset>
            </wp:positionV>
            <wp:extent cx="1093470" cy="11233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ster-145713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93470" cy="1123315"/>
                    </a:xfrm>
                    <a:prstGeom prst="rect">
                      <a:avLst/>
                    </a:prstGeom>
                  </pic:spPr>
                </pic:pic>
              </a:graphicData>
            </a:graphic>
          </wp:anchor>
        </w:drawing>
      </w:r>
      <w:r w:rsidR="0012226C" w:rsidRPr="0012226C">
        <w:rPr>
          <w:rFonts w:ascii="KG Second Chances Sketch" w:hAnsi="KG Second Chances Sketch"/>
          <w:b/>
          <w:bCs/>
          <w:sz w:val="24"/>
          <w:szCs w:val="24"/>
        </w:rPr>
        <w:t>Exercice d’inférence</w:t>
      </w:r>
    </w:p>
    <w:p w14:paraId="1B52D944" w14:textId="77777777" w:rsidR="0012226C" w:rsidRDefault="0012226C" w:rsidP="0012226C">
      <w:pPr>
        <w:spacing w:after="0" w:line="240" w:lineRule="auto"/>
        <w:rPr>
          <w:rFonts w:ascii="KG Second Chances Sketch" w:hAnsi="KG Second Chances Sketch"/>
          <w:b/>
          <w:bCs/>
          <w:sz w:val="24"/>
          <w:szCs w:val="24"/>
        </w:rPr>
      </w:pPr>
      <w:r w:rsidRPr="0012226C">
        <w:rPr>
          <w:rFonts w:ascii="KG Second Chances Sketch" w:hAnsi="KG Second Chances Sketch"/>
          <w:b/>
          <w:bCs/>
          <w:sz w:val="24"/>
          <w:szCs w:val="24"/>
        </w:rPr>
        <w:t>Français 8e année</w:t>
      </w:r>
    </w:p>
    <w:p w14:paraId="61C7F9FB" w14:textId="77777777" w:rsidR="0012226C" w:rsidRDefault="0012226C" w:rsidP="0012226C">
      <w:pPr>
        <w:spacing w:after="0" w:line="240" w:lineRule="auto"/>
        <w:rPr>
          <w:rFonts w:ascii="KG Second Chances Sketch" w:hAnsi="KG Second Chances Sketch"/>
          <w:b/>
          <w:bCs/>
          <w:sz w:val="24"/>
          <w:szCs w:val="24"/>
        </w:rPr>
      </w:pPr>
      <w:r w:rsidRPr="0012226C">
        <w:rPr>
          <w:rFonts w:ascii="KG Second Chances Sketch" w:hAnsi="KG Second Chances Sketch"/>
          <w:b/>
          <w:bCs/>
          <w:sz w:val="24"/>
          <w:szCs w:val="24"/>
        </w:rPr>
        <w:t>Apprivoiser l’inférence (Éditions l’Envolée)</w:t>
      </w:r>
    </w:p>
    <w:p w14:paraId="4FCDEA39" w14:textId="238253A2" w:rsidR="0012226C" w:rsidRDefault="0012226C" w:rsidP="0012226C">
      <w:pPr>
        <w:spacing w:after="0" w:line="240" w:lineRule="auto"/>
        <w:rPr>
          <w:rFonts w:ascii="KG Second Chances Sketch" w:hAnsi="KG Second Chances Sketch"/>
          <w:b/>
          <w:bCs/>
          <w:sz w:val="24"/>
          <w:szCs w:val="24"/>
        </w:rPr>
      </w:pPr>
    </w:p>
    <w:p w14:paraId="59CF3BED" w14:textId="37D47D78" w:rsidR="000B357C" w:rsidRDefault="000B357C" w:rsidP="0012226C">
      <w:pPr>
        <w:spacing w:after="0" w:line="240" w:lineRule="auto"/>
        <w:rPr>
          <w:rFonts w:ascii="KG Second Chances Sketch" w:hAnsi="KG Second Chances Sketch"/>
          <w:b/>
          <w:bCs/>
          <w:sz w:val="24"/>
          <w:szCs w:val="24"/>
        </w:rPr>
      </w:pPr>
      <w:r>
        <w:rPr>
          <w:rFonts w:ascii="KG Second Chances Sketch" w:hAnsi="KG Second Chances Sketch"/>
          <w:b/>
          <w:bCs/>
          <w:sz w:val="24"/>
          <w:szCs w:val="24"/>
        </w:rPr>
        <w:t>À l’aide du texte, réponds aux questions.</w:t>
      </w:r>
    </w:p>
    <w:p w14:paraId="6DDE3909" w14:textId="77777777" w:rsidR="000B357C" w:rsidRDefault="000B357C" w:rsidP="0012226C">
      <w:pPr>
        <w:spacing w:after="0" w:line="240" w:lineRule="auto"/>
        <w:rPr>
          <w:rFonts w:ascii="KG Second Chances Sketch" w:hAnsi="KG Second Chances Sketch"/>
          <w:b/>
          <w:bCs/>
          <w:sz w:val="24"/>
          <w:szCs w:val="24"/>
        </w:rPr>
      </w:pPr>
    </w:p>
    <w:p w14:paraId="299F76F5" w14:textId="77777777" w:rsidR="0012226C" w:rsidRDefault="0012226C" w:rsidP="0012226C">
      <w:pPr>
        <w:spacing w:after="0" w:line="240" w:lineRule="auto"/>
        <w:rPr>
          <w:rFonts w:ascii="KG Second Chances Sketch" w:hAnsi="KG Second Chances Sketch"/>
          <w:b/>
          <w:bCs/>
          <w:sz w:val="24"/>
          <w:szCs w:val="24"/>
        </w:rPr>
      </w:pPr>
    </w:p>
    <w:p w14:paraId="65A35E35" w14:textId="77777777" w:rsidR="0012226C" w:rsidRPr="000B357C" w:rsidRDefault="0012226C" w:rsidP="0012226C">
      <w:pPr>
        <w:spacing w:after="0" w:line="240" w:lineRule="auto"/>
        <w:jc w:val="center"/>
        <w:rPr>
          <w:rFonts w:ascii="KG Second Chances Sketch" w:hAnsi="KG Second Chances Sketch"/>
          <w:b/>
          <w:bCs/>
          <w:sz w:val="24"/>
          <w:szCs w:val="24"/>
          <w:u w:val="single"/>
        </w:rPr>
      </w:pPr>
      <w:r w:rsidRPr="000B357C">
        <w:rPr>
          <w:rFonts w:ascii="KG Second Chances Sketch" w:hAnsi="KG Second Chances Sketch"/>
          <w:b/>
          <w:bCs/>
          <w:sz w:val="24"/>
          <w:szCs w:val="24"/>
          <w:u w:val="single"/>
        </w:rPr>
        <w:t>Les Mayas, les Aztèques et les Incas</w:t>
      </w:r>
    </w:p>
    <w:p w14:paraId="476202DA" w14:textId="77777777" w:rsidR="0012226C" w:rsidRDefault="0012226C" w:rsidP="00F15F30">
      <w:pPr>
        <w:spacing w:after="0" w:line="240" w:lineRule="auto"/>
        <w:rPr>
          <w:rFonts w:ascii="KG Second Chances Sketch" w:hAnsi="KG Second Chances Sketch"/>
          <w:b/>
          <w:bCs/>
          <w:sz w:val="24"/>
          <w:szCs w:val="24"/>
        </w:rPr>
      </w:pPr>
    </w:p>
    <w:p w14:paraId="161438BE" w14:textId="77777777" w:rsidR="0012226C" w:rsidRDefault="0012226C" w:rsidP="0012226C">
      <w:pPr>
        <w:spacing w:after="0" w:line="240" w:lineRule="auto"/>
        <w:rPr>
          <w:rFonts w:ascii="KG Second Chances Sketch" w:hAnsi="KG Second Chances Sketch"/>
          <w:b/>
          <w:bCs/>
          <w:sz w:val="24"/>
          <w:szCs w:val="24"/>
        </w:rPr>
      </w:pPr>
    </w:p>
    <w:p w14:paraId="20D198CF" w14:textId="77777777" w:rsidR="0012226C" w:rsidRPr="00F15F30" w:rsidRDefault="0012226C" w:rsidP="0012226C">
      <w:pPr>
        <w:spacing w:after="0" w:line="240" w:lineRule="auto"/>
        <w:rPr>
          <w:rFonts w:ascii="KG Second Chances Sketch" w:hAnsi="KG Second Chances Sketch"/>
          <w:b/>
          <w:bCs/>
          <w:sz w:val="24"/>
          <w:szCs w:val="24"/>
          <w:u w:val="single"/>
        </w:rPr>
      </w:pPr>
      <w:r w:rsidRPr="00F15F30">
        <w:rPr>
          <w:rFonts w:ascii="KG Second Chances Sketch" w:hAnsi="KG Second Chances Sketch"/>
          <w:b/>
          <w:bCs/>
          <w:sz w:val="24"/>
          <w:szCs w:val="24"/>
          <w:u w:val="single"/>
        </w:rPr>
        <w:t>Les Mayas</w:t>
      </w:r>
    </w:p>
    <w:p w14:paraId="23DFF120" w14:textId="77777777" w:rsidR="0012226C" w:rsidRDefault="0012226C" w:rsidP="0012226C">
      <w:pPr>
        <w:spacing w:after="0" w:line="240" w:lineRule="auto"/>
        <w:rPr>
          <w:rFonts w:ascii="KG Second Chances Sketch" w:hAnsi="KG Second Chances Sketch"/>
          <w:b/>
          <w:bCs/>
          <w:sz w:val="24"/>
          <w:szCs w:val="24"/>
        </w:rPr>
      </w:pPr>
    </w:p>
    <w:p w14:paraId="61322DBE" w14:textId="77777777" w:rsidR="0012226C" w:rsidRDefault="0012226C" w:rsidP="004F7023">
      <w:pPr>
        <w:spacing w:after="0" w:line="240" w:lineRule="auto"/>
        <w:jc w:val="both"/>
        <w:rPr>
          <w:rFonts w:ascii="Comic Sans MS" w:hAnsi="Comic Sans MS"/>
          <w:sz w:val="24"/>
          <w:szCs w:val="24"/>
        </w:rPr>
      </w:pPr>
      <w:r>
        <w:rPr>
          <w:rFonts w:ascii="Comic Sans MS" w:hAnsi="Comic Sans MS"/>
          <w:sz w:val="24"/>
          <w:szCs w:val="24"/>
        </w:rPr>
        <w:t xml:space="preserve">C’est entre 2000 av. J.-C. que les Mayas établissent leurs villes sur les territoires actuels du Guatemala, du Belize, du sud-est du Mexique (péninsule du Yucatan) et de l’extrémité ouest du Honduras.  Ils construisent de fabuleuses cités-États indépendantes qui se combattent les unes les autres.  À son apogée, l’Empire maya rassemble de nombreuses villes de plusieurs milliers d’habitants, comme Tikal, Palenque et </w:t>
      </w:r>
      <w:proofErr w:type="spellStart"/>
      <w:r>
        <w:rPr>
          <w:rFonts w:ascii="Comic Sans MS" w:hAnsi="Comic Sans MS"/>
          <w:sz w:val="24"/>
          <w:szCs w:val="24"/>
        </w:rPr>
        <w:t>Chichen</w:t>
      </w:r>
      <w:proofErr w:type="spellEnd"/>
      <w:r>
        <w:rPr>
          <w:rFonts w:ascii="Comic Sans MS" w:hAnsi="Comic Sans MS"/>
          <w:sz w:val="24"/>
          <w:szCs w:val="24"/>
        </w:rPr>
        <w:t xml:space="preserve"> Itza.  Les Mayas doivent leur nom au maïs, base de leur alimentation.  Ils cultivent </w:t>
      </w:r>
      <w:r w:rsidR="004F7023">
        <w:rPr>
          <w:rFonts w:ascii="Comic Sans MS" w:hAnsi="Comic Sans MS"/>
          <w:sz w:val="24"/>
          <w:szCs w:val="24"/>
        </w:rPr>
        <w:t>aussi le coton, la courge, le haricot, le piment et le cacao.  Comme ils n’ont pas de chevaux ni d’animaux de trait, ils portent eux-mêmes leurs fardeaux.  Ils sont éleveurs de dindons dont ils consomment la chair.  Habiles artisans, les Mayas utilisent l’or, le cuivre, l’argent et le jade pour se fabriquer de prodigieuses parures.  Les historiens les décrivent comme d’excellents astronomes, architectes et mathématiciens.  Les Mayas possèdent deux calendriers très précis et un système d’écriture à base de dessins symboliques.  À partir de 950 apr. J.-C., la civilisation maya décline et, à l’arrivée des Espagnols au XVIe (16</w:t>
      </w:r>
      <w:r w:rsidR="004F7023" w:rsidRPr="004F7023">
        <w:rPr>
          <w:rFonts w:ascii="Comic Sans MS" w:hAnsi="Comic Sans MS"/>
          <w:sz w:val="24"/>
          <w:szCs w:val="24"/>
          <w:vertAlign w:val="superscript"/>
        </w:rPr>
        <w:t>e</w:t>
      </w:r>
      <w:r w:rsidR="004F7023">
        <w:rPr>
          <w:rFonts w:ascii="Comic Sans MS" w:hAnsi="Comic Sans MS"/>
          <w:sz w:val="24"/>
          <w:szCs w:val="24"/>
        </w:rPr>
        <w:t xml:space="preserve">) siècle, il ne reste plus que quelques petites villes.  En moins de vingt ans, les conquistadores espagnols mettent tragiquement fin à la civilisation des Mayas.  </w:t>
      </w:r>
    </w:p>
    <w:p w14:paraId="5D11B90C" w14:textId="77777777" w:rsidR="004F7023" w:rsidRDefault="004F7023" w:rsidP="004F7023">
      <w:pPr>
        <w:spacing w:after="0" w:line="240" w:lineRule="auto"/>
        <w:jc w:val="both"/>
        <w:rPr>
          <w:rFonts w:ascii="Comic Sans MS" w:hAnsi="Comic Sans MS"/>
          <w:sz w:val="24"/>
          <w:szCs w:val="24"/>
        </w:rPr>
      </w:pPr>
    </w:p>
    <w:p w14:paraId="0BF4F833" w14:textId="77777777" w:rsidR="004F7023" w:rsidRDefault="004F7023" w:rsidP="004F7023">
      <w:pPr>
        <w:spacing w:after="0" w:line="240" w:lineRule="auto"/>
        <w:jc w:val="both"/>
        <w:rPr>
          <w:rFonts w:ascii="Comic Sans MS" w:hAnsi="Comic Sans MS"/>
          <w:sz w:val="24"/>
          <w:szCs w:val="24"/>
        </w:rPr>
      </w:pPr>
    </w:p>
    <w:p w14:paraId="4FE27326" w14:textId="77777777" w:rsidR="004F7023" w:rsidRPr="00F15F30" w:rsidRDefault="004F7023" w:rsidP="004F7023">
      <w:pPr>
        <w:spacing w:after="0" w:line="240" w:lineRule="auto"/>
        <w:jc w:val="both"/>
        <w:rPr>
          <w:rFonts w:ascii="KG Second Chances Sketch" w:hAnsi="KG Second Chances Sketch"/>
          <w:b/>
          <w:bCs/>
          <w:sz w:val="24"/>
          <w:szCs w:val="24"/>
          <w:u w:val="single"/>
        </w:rPr>
      </w:pPr>
      <w:r w:rsidRPr="00F15F30">
        <w:rPr>
          <w:rFonts w:ascii="KG Second Chances Sketch" w:hAnsi="KG Second Chances Sketch"/>
          <w:b/>
          <w:bCs/>
          <w:sz w:val="24"/>
          <w:szCs w:val="24"/>
          <w:u w:val="single"/>
        </w:rPr>
        <w:t>Les aztèques</w:t>
      </w:r>
    </w:p>
    <w:p w14:paraId="3D68629B" w14:textId="77777777" w:rsidR="004F7023" w:rsidRDefault="004F7023" w:rsidP="004F7023">
      <w:pPr>
        <w:spacing w:after="0" w:line="240" w:lineRule="auto"/>
        <w:jc w:val="both"/>
        <w:rPr>
          <w:rFonts w:ascii="Comic Sans MS" w:hAnsi="Comic Sans MS"/>
          <w:sz w:val="24"/>
          <w:szCs w:val="24"/>
        </w:rPr>
      </w:pPr>
    </w:p>
    <w:p w14:paraId="689B9A11" w14:textId="3C38D43E" w:rsidR="004F7023" w:rsidRDefault="004F7023" w:rsidP="004F7023">
      <w:pPr>
        <w:spacing w:after="0" w:line="240" w:lineRule="auto"/>
        <w:jc w:val="both"/>
        <w:rPr>
          <w:rFonts w:ascii="Comic Sans MS" w:hAnsi="Comic Sans MS"/>
          <w:sz w:val="24"/>
          <w:szCs w:val="24"/>
        </w:rPr>
      </w:pPr>
      <w:r>
        <w:rPr>
          <w:rFonts w:ascii="Comic Sans MS" w:hAnsi="Comic Sans MS"/>
          <w:sz w:val="24"/>
          <w:szCs w:val="24"/>
        </w:rPr>
        <w:t xml:space="preserve">Au début, les Aztèques se nommes eux-mêmes </w:t>
      </w:r>
      <w:r w:rsidR="00F15F30">
        <w:rPr>
          <w:rFonts w:ascii="Comic Sans MS" w:hAnsi="Comic Sans MS"/>
          <w:sz w:val="24"/>
          <w:szCs w:val="24"/>
        </w:rPr>
        <w:t>« </w:t>
      </w:r>
      <w:proofErr w:type="spellStart"/>
      <w:r w:rsidR="00F15F30">
        <w:rPr>
          <w:rFonts w:ascii="Comic Sans MS" w:hAnsi="Comic Sans MS"/>
          <w:sz w:val="24"/>
          <w:szCs w:val="24"/>
        </w:rPr>
        <w:t>Mexicas</w:t>
      </w:r>
      <w:proofErr w:type="spellEnd"/>
      <w:r w:rsidR="00F15F30">
        <w:rPr>
          <w:rFonts w:ascii="Comic Sans MS" w:hAnsi="Comic Sans MS"/>
          <w:sz w:val="24"/>
          <w:szCs w:val="24"/>
        </w:rPr>
        <w:t xml:space="preserve"> ».  Ils proviennent du nord du Mexique.  Vers 1325, ils fondent la ville de Tenochtitlan (aujourd’hui Mexico) qui deviendra énorme : 200 000 personnes sur une petite île du lac </w:t>
      </w:r>
      <w:proofErr w:type="spellStart"/>
      <w:r w:rsidR="00F15F30">
        <w:rPr>
          <w:rFonts w:ascii="Comic Sans MS" w:hAnsi="Comic Sans MS"/>
          <w:sz w:val="24"/>
          <w:szCs w:val="24"/>
        </w:rPr>
        <w:t>Texcoco</w:t>
      </w:r>
      <w:proofErr w:type="spellEnd"/>
      <w:r w:rsidR="00F15F30">
        <w:rPr>
          <w:rFonts w:ascii="Comic Sans MS" w:hAnsi="Comic Sans MS"/>
          <w:sz w:val="24"/>
          <w:szCs w:val="24"/>
        </w:rPr>
        <w:t xml:space="preserve">.  Guerriers redoutables, ils se rendent, dès le XVIe siècle, maîtres d’un empire de 10 millions d’habitants s’étendent de la vallée de Mexico jusqu’au Guatemala.  Les provinces conquises doivent verser un impôt annuel sous forme de pierres précieuses, d’or, de plumes, de peaux de jaguar, etc.  </w:t>
      </w:r>
      <w:r w:rsidR="00F15F30">
        <w:rPr>
          <w:rFonts w:ascii="Comic Sans MS" w:hAnsi="Comic Sans MS"/>
          <w:sz w:val="24"/>
          <w:szCs w:val="24"/>
        </w:rPr>
        <w:lastRenderedPageBreak/>
        <w:t xml:space="preserve">Les vaincus doivent honorer </w:t>
      </w:r>
      <w:proofErr w:type="spellStart"/>
      <w:r w:rsidR="00F15F30">
        <w:rPr>
          <w:rFonts w:ascii="Comic Sans MS" w:hAnsi="Comic Sans MS"/>
          <w:sz w:val="24"/>
          <w:szCs w:val="24"/>
        </w:rPr>
        <w:t>Huitzilopochtli</w:t>
      </w:r>
      <w:proofErr w:type="spellEnd"/>
      <w:r w:rsidR="00F15F30">
        <w:rPr>
          <w:rFonts w:ascii="Comic Sans MS" w:hAnsi="Comic Sans MS"/>
          <w:sz w:val="24"/>
          <w:szCs w:val="24"/>
        </w:rPr>
        <w:t xml:space="preserve">, le dieu aztèque du Soleil et de la Guerre.  Ce dieu, que croient les Aztèques, exige d’innombrables sacrifices humains et des guerres incessantes sur le territoire fournissent, pour le culte </w:t>
      </w:r>
      <w:r w:rsidR="00595401">
        <w:rPr>
          <w:rFonts w:ascii="Comic Sans MS" w:hAnsi="Comic Sans MS"/>
          <w:noProof/>
          <w:sz w:val="24"/>
          <w:szCs w:val="24"/>
        </w:rPr>
        <w:drawing>
          <wp:anchor distT="0" distB="0" distL="114300" distR="114300" simplePos="0" relativeHeight="251658240" behindDoc="0" locked="0" layoutInCell="1" allowOverlap="1" wp14:anchorId="40377925" wp14:editId="6B331B19">
            <wp:simplePos x="0" y="0"/>
            <wp:positionH relativeFrom="margin">
              <wp:align>right</wp:align>
            </wp:positionH>
            <wp:positionV relativeFrom="paragraph">
              <wp:posOffset>749300</wp:posOffset>
            </wp:positionV>
            <wp:extent cx="3017782" cy="3642676"/>
            <wp:effectExtent l="0" t="0" r="0" b="0"/>
            <wp:wrapSquare wrapText="bothSides"/>
            <wp:docPr id="5" name="Image 5"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as.png"/>
                    <pic:cNvPicPr/>
                  </pic:nvPicPr>
                  <pic:blipFill>
                    <a:blip r:embed="rId10">
                      <a:extLst>
                        <a:ext uri="{28A0092B-C50C-407E-A947-70E740481C1C}">
                          <a14:useLocalDpi xmlns:a14="http://schemas.microsoft.com/office/drawing/2010/main" val="0"/>
                        </a:ext>
                      </a:extLst>
                    </a:blip>
                    <a:stretch>
                      <a:fillRect/>
                    </a:stretch>
                  </pic:blipFill>
                  <pic:spPr>
                    <a:xfrm>
                      <a:off x="0" y="0"/>
                      <a:ext cx="3017782" cy="3642676"/>
                    </a:xfrm>
                    <a:prstGeom prst="rect">
                      <a:avLst/>
                    </a:prstGeom>
                  </pic:spPr>
                </pic:pic>
              </a:graphicData>
            </a:graphic>
            <wp14:sizeRelH relativeFrom="page">
              <wp14:pctWidth>0</wp14:pctWidth>
            </wp14:sizeRelH>
            <wp14:sizeRelV relativeFrom="page">
              <wp14:pctHeight>0</wp14:pctHeight>
            </wp14:sizeRelV>
          </wp:anchor>
        </w:drawing>
      </w:r>
      <w:r w:rsidR="00F15F30">
        <w:rPr>
          <w:rFonts w:ascii="Comic Sans MS" w:hAnsi="Comic Sans MS"/>
          <w:sz w:val="24"/>
          <w:szCs w:val="24"/>
        </w:rPr>
        <w:t>du sanguinaire Soleil, des milliers de prisonniers.  Les Aztèques</w:t>
      </w:r>
      <w:r w:rsidR="00971AC8">
        <w:rPr>
          <w:rFonts w:ascii="Comic Sans MS" w:hAnsi="Comic Sans MS"/>
          <w:sz w:val="24"/>
          <w:szCs w:val="24"/>
        </w:rPr>
        <w:t xml:space="preserve"> fabriquent des statues religieuses gigantesques et des masques incrustés de pierres précieuses.  À l’arrivée du conquérant espagnol Cortés, en 1519, les Aztèques</w:t>
      </w:r>
      <w:r w:rsidR="00F15F30">
        <w:rPr>
          <w:rFonts w:ascii="Comic Sans MS" w:hAnsi="Comic Sans MS"/>
          <w:sz w:val="24"/>
          <w:szCs w:val="24"/>
        </w:rPr>
        <w:t xml:space="preserve"> accueillent les Espagnols et vivent avec eux dans une certaine harmonie </w:t>
      </w:r>
      <w:r w:rsidR="00971AC8">
        <w:rPr>
          <w:rFonts w:ascii="Comic Sans MS" w:hAnsi="Comic Sans MS"/>
          <w:sz w:val="24"/>
          <w:szCs w:val="24"/>
        </w:rPr>
        <w:t>durant plusieurs mois.  Peu à peu, toutefois, l’hostilité grandit entre les deux peuples jusqu’à ce que le souverain aztèque du moment, Moctezuma II, soit fait prisonnier, puis tué par les Espagnols.  À la suite de l’arrivée des Européens sur ce territoire, de graves épidémies dévastent la population aztèque.  En moins d’un siècle, 90% de la population est décimée et la civilisation aztèque s’eff</w:t>
      </w:r>
      <w:r w:rsidR="00CD500A">
        <w:rPr>
          <w:rFonts w:ascii="Comic Sans MS" w:hAnsi="Comic Sans MS"/>
          <w:sz w:val="24"/>
          <w:szCs w:val="24"/>
        </w:rPr>
        <w:t>on</w:t>
      </w:r>
      <w:r w:rsidR="00971AC8">
        <w:rPr>
          <w:rFonts w:ascii="Comic Sans MS" w:hAnsi="Comic Sans MS"/>
          <w:sz w:val="24"/>
          <w:szCs w:val="24"/>
        </w:rPr>
        <w:t>d</w:t>
      </w:r>
      <w:r w:rsidR="00CD500A">
        <w:rPr>
          <w:rFonts w:ascii="Comic Sans MS" w:hAnsi="Comic Sans MS"/>
          <w:sz w:val="24"/>
          <w:szCs w:val="24"/>
        </w:rPr>
        <w:t>r</w:t>
      </w:r>
      <w:r w:rsidR="00971AC8">
        <w:rPr>
          <w:rFonts w:ascii="Comic Sans MS" w:hAnsi="Comic Sans MS"/>
          <w:sz w:val="24"/>
          <w:szCs w:val="24"/>
        </w:rPr>
        <w:t xml:space="preserve">e.  </w:t>
      </w:r>
    </w:p>
    <w:p w14:paraId="34725C23" w14:textId="77E350C0" w:rsidR="00CD500A" w:rsidRDefault="00CD500A" w:rsidP="004F7023">
      <w:pPr>
        <w:spacing w:after="0" w:line="240" w:lineRule="auto"/>
        <w:jc w:val="both"/>
        <w:rPr>
          <w:rFonts w:ascii="Comic Sans MS" w:hAnsi="Comic Sans MS"/>
          <w:sz w:val="24"/>
          <w:szCs w:val="24"/>
        </w:rPr>
      </w:pPr>
    </w:p>
    <w:p w14:paraId="69CC3FDB" w14:textId="3951D5B2" w:rsidR="000367FF" w:rsidRPr="000367FF" w:rsidRDefault="000367FF" w:rsidP="000367FF">
      <w:pPr>
        <w:spacing w:after="0" w:line="240" w:lineRule="auto"/>
        <w:jc w:val="center"/>
        <w:rPr>
          <w:rFonts w:ascii="Comic Sans MS" w:hAnsi="Comic Sans MS"/>
          <w:sz w:val="16"/>
          <w:szCs w:val="16"/>
        </w:rPr>
      </w:pPr>
      <w:r w:rsidRPr="000367FF">
        <w:rPr>
          <w:rFonts w:ascii="Comic Sans MS" w:hAnsi="Comic Sans MS"/>
          <w:sz w:val="16"/>
          <w:szCs w:val="16"/>
        </w:rPr>
        <w:t xml:space="preserve">Carte géographique : </w:t>
      </w:r>
      <w:r>
        <w:rPr>
          <w:rFonts w:ascii="Comic Sans MS" w:hAnsi="Comic Sans MS"/>
          <w:sz w:val="16"/>
          <w:szCs w:val="16"/>
        </w:rPr>
        <w:t xml:space="preserve"> </w:t>
      </w:r>
      <w:r w:rsidRPr="000367FF">
        <w:rPr>
          <w:rFonts w:ascii="Comic Sans MS" w:hAnsi="Comic Sans MS"/>
          <w:sz w:val="16"/>
          <w:szCs w:val="16"/>
        </w:rPr>
        <w:t>http://www.jesuiscultive.com/IMG/jpg/Carte_precolombiens.jpg</w:t>
      </w:r>
    </w:p>
    <w:p w14:paraId="669DC7CA" w14:textId="77777777" w:rsidR="000367FF" w:rsidRDefault="000367FF" w:rsidP="000367FF">
      <w:pPr>
        <w:spacing w:after="0" w:line="240" w:lineRule="auto"/>
        <w:jc w:val="center"/>
        <w:rPr>
          <w:rFonts w:ascii="Comic Sans MS" w:hAnsi="Comic Sans MS"/>
          <w:sz w:val="24"/>
          <w:szCs w:val="24"/>
        </w:rPr>
      </w:pPr>
    </w:p>
    <w:p w14:paraId="39643B21" w14:textId="77777777" w:rsidR="00222F84" w:rsidRDefault="00222F84" w:rsidP="004F7023">
      <w:pPr>
        <w:spacing w:after="0" w:line="240" w:lineRule="auto"/>
        <w:jc w:val="both"/>
        <w:rPr>
          <w:rFonts w:ascii="Comic Sans MS" w:hAnsi="Comic Sans MS"/>
          <w:sz w:val="24"/>
          <w:szCs w:val="24"/>
        </w:rPr>
      </w:pPr>
    </w:p>
    <w:p w14:paraId="22457C04" w14:textId="77777777" w:rsidR="00CD500A" w:rsidRDefault="00CD500A" w:rsidP="004F7023">
      <w:pPr>
        <w:spacing w:after="0" w:line="240" w:lineRule="auto"/>
        <w:jc w:val="both"/>
        <w:rPr>
          <w:rFonts w:ascii="Comic Sans MS" w:hAnsi="Comic Sans MS"/>
          <w:sz w:val="24"/>
          <w:szCs w:val="24"/>
        </w:rPr>
      </w:pPr>
    </w:p>
    <w:p w14:paraId="5EB35C00" w14:textId="77777777" w:rsidR="00CD500A" w:rsidRPr="00146C3F" w:rsidRDefault="00CD500A" w:rsidP="004F7023">
      <w:pPr>
        <w:spacing w:after="0" w:line="240" w:lineRule="auto"/>
        <w:jc w:val="both"/>
        <w:rPr>
          <w:rFonts w:ascii="KG Second Chances Sketch" w:hAnsi="KG Second Chances Sketch"/>
          <w:b/>
          <w:bCs/>
          <w:sz w:val="24"/>
          <w:szCs w:val="24"/>
          <w:u w:val="single"/>
        </w:rPr>
      </w:pPr>
      <w:r w:rsidRPr="00146C3F">
        <w:rPr>
          <w:rFonts w:ascii="KG Second Chances Sketch" w:hAnsi="KG Second Chances Sketch"/>
          <w:b/>
          <w:bCs/>
          <w:sz w:val="24"/>
          <w:szCs w:val="24"/>
          <w:u w:val="single"/>
        </w:rPr>
        <w:t>Les Incas</w:t>
      </w:r>
    </w:p>
    <w:p w14:paraId="21DD4ED5" w14:textId="77777777" w:rsidR="00CD500A" w:rsidRDefault="00CD500A" w:rsidP="004F7023">
      <w:pPr>
        <w:spacing w:after="0" w:line="240" w:lineRule="auto"/>
        <w:jc w:val="both"/>
        <w:rPr>
          <w:rFonts w:ascii="Comic Sans MS" w:hAnsi="Comic Sans MS"/>
          <w:sz w:val="24"/>
          <w:szCs w:val="24"/>
        </w:rPr>
      </w:pPr>
    </w:p>
    <w:p w14:paraId="42260B42" w14:textId="471FA178" w:rsidR="00CD500A" w:rsidRDefault="00CD500A" w:rsidP="004F7023">
      <w:pPr>
        <w:spacing w:after="0" w:line="240" w:lineRule="auto"/>
        <w:jc w:val="both"/>
        <w:rPr>
          <w:rFonts w:ascii="Comic Sans MS" w:hAnsi="Comic Sans MS"/>
          <w:sz w:val="24"/>
          <w:szCs w:val="24"/>
        </w:rPr>
      </w:pPr>
      <w:r>
        <w:rPr>
          <w:rFonts w:ascii="Comic Sans MS" w:hAnsi="Comic Sans MS"/>
          <w:sz w:val="24"/>
          <w:szCs w:val="24"/>
        </w:rPr>
        <w:t xml:space="preserve">Le plus riche et le plus fascinant </w:t>
      </w:r>
      <w:r w:rsidR="00BD1FC0">
        <w:rPr>
          <w:rFonts w:ascii="Comic Sans MS" w:hAnsi="Comic Sans MS"/>
          <w:sz w:val="24"/>
          <w:szCs w:val="24"/>
        </w:rPr>
        <w:t xml:space="preserve">des royaumes d’Amérique du Sud est l’Empire inca.  Selon les récits anciens, le premier empereur </w:t>
      </w:r>
      <w:r w:rsidR="00EA31C7">
        <w:rPr>
          <w:rFonts w:ascii="Comic Sans MS" w:hAnsi="Comic Sans MS"/>
          <w:sz w:val="24"/>
          <w:szCs w:val="24"/>
        </w:rPr>
        <w:t xml:space="preserve">de cette civilisation s’appelle </w:t>
      </w:r>
      <w:proofErr w:type="spellStart"/>
      <w:r w:rsidR="00D82C25">
        <w:rPr>
          <w:rFonts w:ascii="Comic Sans MS" w:hAnsi="Comic Sans MS"/>
          <w:sz w:val="24"/>
          <w:szCs w:val="24"/>
        </w:rPr>
        <w:t>Manco</w:t>
      </w:r>
      <w:proofErr w:type="spellEnd"/>
      <w:r w:rsidR="00D82C25">
        <w:rPr>
          <w:rFonts w:ascii="Comic Sans MS" w:hAnsi="Comic Sans MS"/>
          <w:sz w:val="24"/>
          <w:szCs w:val="24"/>
        </w:rPr>
        <w:t xml:space="preserve"> </w:t>
      </w:r>
      <w:proofErr w:type="spellStart"/>
      <w:r w:rsidR="00D82C25">
        <w:rPr>
          <w:rFonts w:ascii="Comic Sans MS" w:hAnsi="Comic Sans MS"/>
          <w:sz w:val="24"/>
          <w:szCs w:val="24"/>
        </w:rPr>
        <w:t>Capac</w:t>
      </w:r>
      <w:proofErr w:type="spellEnd"/>
      <w:r w:rsidR="00D82C25">
        <w:rPr>
          <w:rFonts w:ascii="Comic Sans MS" w:hAnsi="Comic Sans MS"/>
          <w:sz w:val="24"/>
          <w:szCs w:val="24"/>
        </w:rPr>
        <w:t xml:space="preserve"> et se proclame « fils du Soleil ».  Il fonde </w:t>
      </w:r>
      <w:r w:rsidR="00767B76">
        <w:rPr>
          <w:rFonts w:ascii="Comic Sans MS" w:hAnsi="Comic Sans MS"/>
          <w:sz w:val="24"/>
          <w:szCs w:val="24"/>
        </w:rPr>
        <w:t xml:space="preserve">la capitale de Cuzco (qui signifie « nombril »), perchée </w:t>
      </w:r>
      <w:r w:rsidR="00C231EC">
        <w:rPr>
          <w:rFonts w:ascii="Comic Sans MS" w:hAnsi="Comic Sans MS"/>
          <w:sz w:val="24"/>
          <w:szCs w:val="24"/>
        </w:rPr>
        <w:t xml:space="preserve">dans la chaîne de montagnes des Andes.  L’Empire inca est divisé en 80 provinces où vivent </w:t>
      </w:r>
      <w:r w:rsidR="00983303">
        <w:rPr>
          <w:rFonts w:ascii="Comic Sans MS" w:hAnsi="Comic Sans MS"/>
          <w:sz w:val="24"/>
          <w:szCs w:val="24"/>
        </w:rPr>
        <w:t>de nombreux peuples conquis</w:t>
      </w:r>
      <w:r w:rsidR="0016570A">
        <w:rPr>
          <w:rFonts w:ascii="Comic Sans MS" w:hAnsi="Comic Sans MS"/>
          <w:sz w:val="24"/>
          <w:szCs w:val="24"/>
        </w:rPr>
        <w:t xml:space="preserve">.  </w:t>
      </w:r>
      <w:r w:rsidR="00DF7A77">
        <w:rPr>
          <w:rFonts w:ascii="Comic Sans MS" w:hAnsi="Comic Sans MS"/>
          <w:sz w:val="24"/>
          <w:szCs w:val="24"/>
        </w:rPr>
        <w:t>En 1525, il s’étend sur le territoire actuel du Pérou et sur une partie des pays voisins</w:t>
      </w:r>
      <w:r w:rsidR="003113EB">
        <w:rPr>
          <w:rFonts w:ascii="Comic Sans MS" w:hAnsi="Comic Sans MS"/>
          <w:sz w:val="24"/>
          <w:szCs w:val="24"/>
        </w:rPr>
        <w:t> : Colombie, Équateur</w:t>
      </w:r>
      <w:r w:rsidR="003A680F">
        <w:rPr>
          <w:rFonts w:ascii="Comic Sans MS" w:hAnsi="Comic Sans MS"/>
          <w:sz w:val="24"/>
          <w:szCs w:val="24"/>
        </w:rPr>
        <w:t xml:space="preserve">, Argentine, Chili et Bolivie.  À cette époque, </w:t>
      </w:r>
      <w:r w:rsidR="00CD5510">
        <w:rPr>
          <w:rFonts w:ascii="Comic Sans MS" w:hAnsi="Comic Sans MS"/>
          <w:sz w:val="24"/>
          <w:szCs w:val="24"/>
        </w:rPr>
        <w:t xml:space="preserve">c’est l’empire le plus vaste d’Amérique.  Les Incas élèvent des lamas et des </w:t>
      </w:r>
      <w:r w:rsidR="00855461">
        <w:rPr>
          <w:rFonts w:ascii="Comic Sans MS" w:hAnsi="Comic Sans MS"/>
          <w:sz w:val="24"/>
          <w:szCs w:val="24"/>
        </w:rPr>
        <w:t xml:space="preserve">alpagas pour porter des lourdes charges et produire de la laine.  </w:t>
      </w:r>
      <w:r w:rsidR="00855461">
        <w:rPr>
          <w:rFonts w:ascii="Comic Sans MS" w:hAnsi="Comic Sans MS"/>
          <w:sz w:val="24"/>
          <w:szCs w:val="24"/>
        </w:rPr>
        <w:lastRenderedPageBreak/>
        <w:t>Contrairement aux Mayas</w:t>
      </w:r>
      <w:r w:rsidR="00A5117F">
        <w:rPr>
          <w:rFonts w:ascii="Comic Sans MS" w:hAnsi="Comic Sans MS"/>
          <w:sz w:val="24"/>
          <w:szCs w:val="24"/>
        </w:rPr>
        <w:t xml:space="preserve"> et aux Aztèques, ils ne connaissent pas </w:t>
      </w:r>
      <w:r w:rsidR="00595401">
        <w:rPr>
          <w:rFonts w:ascii="Comic Sans MS" w:hAnsi="Comic Sans MS"/>
          <w:sz w:val="24"/>
          <w:szCs w:val="24"/>
        </w:rPr>
        <w:t>l’écriture.</w:t>
      </w:r>
      <w:r w:rsidR="00256846">
        <w:rPr>
          <w:rFonts w:ascii="Comic Sans MS" w:hAnsi="Comic Sans MS"/>
          <w:sz w:val="24"/>
          <w:szCs w:val="24"/>
        </w:rPr>
        <w:t xml:space="preserve">  </w:t>
      </w:r>
      <w:r w:rsidR="008D54E6">
        <w:rPr>
          <w:rFonts w:ascii="Comic Sans MS" w:hAnsi="Comic Sans MS"/>
          <w:sz w:val="24"/>
          <w:szCs w:val="24"/>
        </w:rPr>
        <w:t xml:space="preserve">Toutefois, ils pratiquent les mathématiques, l’astronomie et la médecine.  Excellents architectes, les Incas construisent des palais, des temples, des aqueducs, etc. </w:t>
      </w:r>
      <w:r w:rsidR="00934CB8">
        <w:rPr>
          <w:rFonts w:ascii="Comic Sans MS" w:hAnsi="Comic Sans MS"/>
          <w:sz w:val="24"/>
          <w:szCs w:val="24"/>
        </w:rPr>
        <w:t xml:space="preserve">De la capitale Cuzco, partent quatre grandes routes reliées </w:t>
      </w:r>
      <w:r w:rsidR="00A36FBB">
        <w:rPr>
          <w:rFonts w:ascii="Comic Sans MS" w:hAnsi="Comic Sans MS"/>
          <w:sz w:val="24"/>
          <w:szCs w:val="24"/>
        </w:rPr>
        <w:t xml:space="preserve">par des nombreux chemins secondaires formant un réseau de 16 000 kilomètres.  Toutes ces routes sont ingénieusement </w:t>
      </w:r>
      <w:r w:rsidR="00044B14">
        <w:rPr>
          <w:rFonts w:ascii="Comic Sans MS" w:hAnsi="Comic Sans MS"/>
          <w:sz w:val="24"/>
          <w:szCs w:val="24"/>
        </w:rPr>
        <w:t>adaptées : escaliers, tunnels pour franchir des montagnes, ponts de cordes suspendus pour enjamber les riviè</w:t>
      </w:r>
      <w:r w:rsidR="001E3158">
        <w:rPr>
          <w:rFonts w:ascii="Comic Sans MS" w:hAnsi="Comic Sans MS"/>
          <w:sz w:val="24"/>
          <w:szCs w:val="24"/>
        </w:rPr>
        <w:t>res, etc.  En 1532, le conquistador espagnol Pizarro fait assas</w:t>
      </w:r>
      <w:r w:rsidR="00D22ABC">
        <w:rPr>
          <w:rFonts w:ascii="Comic Sans MS" w:hAnsi="Comic Sans MS"/>
          <w:sz w:val="24"/>
          <w:szCs w:val="24"/>
        </w:rPr>
        <w:t xml:space="preserve">siner l’empereur Atahualpa et réussit à conquérir l’Empire inca avec une armée </w:t>
      </w:r>
      <w:r w:rsidR="000B357C">
        <w:rPr>
          <w:rFonts w:ascii="Comic Sans MS" w:hAnsi="Comic Sans MS"/>
          <w:sz w:val="24"/>
          <w:szCs w:val="24"/>
        </w:rPr>
        <w:t xml:space="preserve">pourtant réduite.  </w:t>
      </w:r>
    </w:p>
    <w:p w14:paraId="75187A0F" w14:textId="58575CE9" w:rsidR="00641B5C" w:rsidRDefault="00641B5C" w:rsidP="004F7023">
      <w:pPr>
        <w:spacing w:after="0" w:line="240" w:lineRule="auto"/>
        <w:jc w:val="both"/>
        <w:rPr>
          <w:rFonts w:ascii="Comic Sans MS" w:hAnsi="Comic Sans MS"/>
          <w:sz w:val="24"/>
          <w:szCs w:val="24"/>
        </w:rPr>
      </w:pPr>
    </w:p>
    <w:p w14:paraId="2A943D00" w14:textId="13F4E120" w:rsidR="000B357C" w:rsidRDefault="000B357C" w:rsidP="004F7023">
      <w:pPr>
        <w:spacing w:after="0" w:line="240" w:lineRule="auto"/>
        <w:jc w:val="both"/>
        <w:rPr>
          <w:rFonts w:ascii="Comic Sans MS" w:hAnsi="Comic Sans MS"/>
          <w:sz w:val="24"/>
          <w:szCs w:val="24"/>
        </w:rPr>
      </w:pPr>
    </w:p>
    <w:p w14:paraId="346D3DFA" w14:textId="5126BE37" w:rsidR="000B357C" w:rsidRPr="00DE1412" w:rsidRDefault="000B357C" w:rsidP="004F7023">
      <w:pPr>
        <w:spacing w:after="0" w:line="240" w:lineRule="auto"/>
        <w:jc w:val="both"/>
        <w:rPr>
          <w:rFonts w:ascii="Comic Sans MS" w:hAnsi="Comic Sans MS"/>
          <w:b/>
          <w:bCs/>
          <w:sz w:val="24"/>
          <w:szCs w:val="24"/>
        </w:rPr>
      </w:pPr>
      <w:r w:rsidRPr="00DE1412">
        <w:rPr>
          <w:rFonts w:ascii="Comic Sans MS" w:hAnsi="Comic Sans MS"/>
          <w:b/>
          <w:bCs/>
          <w:sz w:val="24"/>
          <w:szCs w:val="24"/>
        </w:rPr>
        <w:t xml:space="preserve">Questions </w:t>
      </w:r>
    </w:p>
    <w:p w14:paraId="565C20AA" w14:textId="275E0E0C" w:rsidR="000B357C" w:rsidRDefault="000B357C" w:rsidP="004F7023">
      <w:pPr>
        <w:spacing w:after="0" w:line="240" w:lineRule="auto"/>
        <w:jc w:val="both"/>
        <w:rPr>
          <w:rFonts w:ascii="Comic Sans MS" w:hAnsi="Comic Sans MS"/>
          <w:sz w:val="24"/>
          <w:szCs w:val="24"/>
        </w:rPr>
      </w:pPr>
    </w:p>
    <w:p w14:paraId="5E4DB89A" w14:textId="31D3EB55" w:rsidR="000B357C" w:rsidRDefault="00730E3A" w:rsidP="00730E3A">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Selon toi, que signifient les mots suivants :</w:t>
      </w:r>
    </w:p>
    <w:p w14:paraId="29F7E9E2" w14:textId="68D99E93" w:rsidR="00730E3A" w:rsidRPr="00AD2B72" w:rsidRDefault="00784106"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f</w:t>
      </w:r>
      <w:r w:rsidR="00095C59" w:rsidRPr="00AD2B72">
        <w:rPr>
          <w:rFonts w:ascii="Comic Sans MS" w:hAnsi="Comic Sans MS"/>
          <w:sz w:val="24"/>
          <w:szCs w:val="24"/>
          <w:highlight w:val="yellow"/>
        </w:rPr>
        <w:t>ardeau</w:t>
      </w:r>
      <w:proofErr w:type="gramEnd"/>
      <w:r w:rsidR="00095C59" w:rsidRPr="00AD2B72">
        <w:rPr>
          <w:rFonts w:ascii="Comic Sans MS" w:hAnsi="Comic Sans MS"/>
          <w:sz w:val="24"/>
          <w:szCs w:val="24"/>
          <w:highlight w:val="yellow"/>
        </w:rPr>
        <w:t> :</w:t>
      </w:r>
      <w:r w:rsidR="00C17E8E" w:rsidRPr="00AD2B72">
        <w:rPr>
          <w:rFonts w:ascii="Comic Sans MS" w:hAnsi="Comic Sans MS"/>
          <w:sz w:val="24"/>
          <w:szCs w:val="24"/>
          <w:highlight w:val="yellow"/>
        </w:rPr>
        <w:t xml:space="preserve"> travail qui demande de l’effort, qui est difficile</w:t>
      </w:r>
    </w:p>
    <w:p w14:paraId="29492F60" w14:textId="5FC19F49" w:rsidR="00095C59" w:rsidRPr="00AD2B72" w:rsidRDefault="00784106"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c</w:t>
      </w:r>
      <w:r w:rsidR="00F95CEF" w:rsidRPr="00AD2B72">
        <w:rPr>
          <w:rFonts w:ascii="Comic Sans MS" w:hAnsi="Comic Sans MS"/>
          <w:sz w:val="24"/>
          <w:szCs w:val="24"/>
          <w:highlight w:val="yellow"/>
        </w:rPr>
        <w:t>ités</w:t>
      </w:r>
      <w:proofErr w:type="gramEnd"/>
      <w:r w:rsidRPr="00AD2B72">
        <w:rPr>
          <w:rFonts w:ascii="Comic Sans MS" w:hAnsi="Comic Sans MS"/>
          <w:sz w:val="24"/>
          <w:szCs w:val="24"/>
          <w:highlight w:val="yellow"/>
        </w:rPr>
        <w:t> :</w:t>
      </w:r>
      <w:r w:rsidR="009E0561" w:rsidRPr="00AD2B72">
        <w:rPr>
          <w:rFonts w:ascii="Comic Sans MS" w:hAnsi="Comic Sans MS"/>
          <w:sz w:val="24"/>
          <w:szCs w:val="24"/>
          <w:highlight w:val="yellow"/>
        </w:rPr>
        <w:t xml:space="preserve"> une ville importante</w:t>
      </w:r>
    </w:p>
    <w:p w14:paraId="70ADF6C6" w14:textId="367B8000" w:rsidR="00F95CEF" w:rsidRPr="00AD2B72" w:rsidRDefault="00784106"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a</w:t>
      </w:r>
      <w:r w:rsidR="00F95CEF" w:rsidRPr="00AD2B72">
        <w:rPr>
          <w:rFonts w:ascii="Comic Sans MS" w:hAnsi="Comic Sans MS"/>
          <w:sz w:val="24"/>
          <w:szCs w:val="24"/>
          <w:highlight w:val="yellow"/>
        </w:rPr>
        <w:t>pogée</w:t>
      </w:r>
      <w:proofErr w:type="gramEnd"/>
      <w:r w:rsidR="00B80120" w:rsidRPr="00AD2B72">
        <w:rPr>
          <w:rFonts w:ascii="Comic Sans MS" w:hAnsi="Comic Sans MS"/>
          <w:sz w:val="24"/>
          <w:szCs w:val="24"/>
          <w:highlight w:val="yellow"/>
        </w:rPr>
        <w:t> :</w:t>
      </w:r>
      <w:r w:rsidR="00AE42C6" w:rsidRPr="00AD2B72">
        <w:rPr>
          <w:rFonts w:ascii="Comic Sans MS" w:hAnsi="Comic Sans MS"/>
          <w:sz w:val="24"/>
          <w:szCs w:val="24"/>
          <w:highlight w:val="yellow"/>
        </w:rPr>
        <w:t xml:space="preserve"> le point le plus élevé, le plus haut</w:t>
      </w:r>
    </w:p>
    <w:p w14:paraId="2FC8C44D" w14:textId="5395F4B9" w:rsidR="00F95CEF"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p</w:t>
      </w:r>
      <w:r w:rsidR="00DE1412" w:rsidRPr="00AD2B72">
        <w:rPr>
          <w:rFonts w:ascii="Comic Sans MS" w:hAnsi="Comic Sans MS"/>
          <w:sz w:val="24"/>
          <w:szCs w:val="24"/>
          <w:highlight w:val="yellow"/>
        </w:rPr>
        <w:t>arure</w:t>
      </w:r>
      <w:proofErr w:type="gramEnd"/>
      <w:r w:rsidRPr="00AD2B72">
        <w:rPr>
          <w:rFonts w:ascii="Comic Sans MS" w:hAnsi="Comic Sans MS"/>
          <w:sz w:val="24"/>
          <w:szCs w:val="24"/>
          <w:highlight w:val="yellow"/>
        </w:rPr>
        <w:t> :</w:t>
      </w:r>
      <w:r w:rsidR="00923712" w:rsidRPr="00AD2B72">
        <w:rPr>
          <w:highlight w:val="yellow"/>
        </w:rPr>
        <w:t xml:space="preserve"> </w:t>
      </w:r>
      <w:r w:rsidR="00923712" w:rsidRPr="00AD2B72">
        <w:rPr>
          <w:rFonts w:ascii="Comic Sans MS" w:hAnsi="Comic Sans MS"/>
          <w:sz w:val="24"/>
          <w:szCs w:val="24"/>
          <w:highlight w:val="yellow"/>
        </w:rPr>
        <w:t>e</w:t>
      </w:r>
      <w:r w:rsidR="00923712" w:rsidRPr="00AD2B72">
        <w:rPr>
          <w:rFonts w:ascii="Comic Sans MS" w:hAnsi="Comic Sans MS"/>
          <w:sz w:val="24"/>
          <w:szCs w:val="24"/>
          <w:highlight w:val="yellow"/>
        </w:rPr>
        <w:t>nsemble des vêtements, des bijoux, des ornements que porte une personne en grande toilette.</w:t>
      </w:r>
    </w:p>
    <w:p w14:paraId="7D764DEC" w14:textId="123E1C2E" w:rsidR="00DE1412"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c</w:t>
      </w:r>
      <w:r w:rsidR="00DE1412" w:rsidRPr="00AD2B72">
        <w:rPr>
          <w:rFonts w:ascii="Comic Sans MS" w:hAnsi="Comic Sans MS"/>
          <w:sz w:val="24"/>
          <w:szCs w:val="24"/>
          <w:highlight w:val="yellow"/>
        </w:rPr>
        <w:t>onquise</w:t>
      </w:r>
      <w:proofErr w:type="gramEnd"/>
      <w:r w:rsidRPr="00AD2B72">
        <w:rPr>
          <w:rFonts w:ascii="Comic Sans MS" w:hAnsi="Comic Sans MS"/>
          <w:sz w:val="24"/>
          <w:szCs w:val="24"/>
          <w:highlight w:val="yellow"/>
        </w:rPr>
        <w:t> :</w:t>
      </w:r>
      <w:r w:rsidR="00BF6171" w:rsidRPr="00AD2B72">
        <w:rPr>
          <w:rFonts w:ascii="Comic Sans MS" w:hAnsi="Comic Sans MS"/>
          <w:sz w:val="24"/>
          <w:szCs w:val="24"/>
          <w:highlight w:val="yellow"/>
        </w:rPr>
        <w:t xml:space="preserve"> qui a été obtenu par l’entremise de la force, les armes, la guerre</w:t>
      </w:r>
    </w:p>
    <w:p w14:paraId="4B232C05" w14:textId="626DB9A5" w:rsidR="00DE1412"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c</w:t>
      </w:r>
      <w:r w:rsidR="005C1111" w:rsidRPr="00AD2B72">
        <w:rPr>
          <w:rFonts w:ascii="Comic Sans MS" w:hAnsi="Comic Sans MS"/>
          <w:sz w:val="24"/>
          <w:szCs w:val="24"/>
          <w:highlight w:val="yellow"/>
        </w:rPr>
        <w:t>onquérant</w:t>
      </w:r>
      <w:proofErr w:type="gramEnd"/>
      <w:r w:rsidRPr="00AD2B72">
        <w:rPr>
          <w:rFonts w:ascii="Comic Sans MS" w:hAnsi="Comic Sans MS"/>
          <w:sz w:val="24"/>
          <w:szCs w:val="24"/>
          <w:highlight w:val="yellow"/>
        </w:rPr>
        <w:t> :</w:t>
      </w:r>
      <w:r w:rsidR="00871251" w:rsidRPr="00AD2B72">
        <w:rPr>
          <w:rFonts w:ascii="Comic Sans MS" w:hAnsi="Comic Sans MS"/>
          <w:sz w:val="24"/>
          <w:szCs w:val="24"/>
          <w:highlight w:val="yellow"/>
        </w:rPr>
        <w:t xml:space="preserve"> </w:t>
      </w:r>
      <w:r w:rsidR="00876D9C" w:rsidRPr="00AD2B72">
        <w:rPr>
          <w:rFonts w:ascii="Comic Sans MS" w:hAnsi="Comic Sans MS"/>
          <w:sz w:val="24"/>
          <w:szCs w:val="24"/>
          <w:highlight w:val="yellow"/>
        </w:rPr>
        <w:t>personne qui mène la guerre pour obtenir le territoire</w:t>
      </w:r>
      <w:bookmarkStart w:id="0" w:name="_GoBack"/>
      <w:bookmarkEnd w:id="0"/>
    </w:p>
    <w:p w14:paraId="7F101198" w14:textId="0DDCA029" w:rsidR="005C1111"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é</w:t>
      </w:r>
      <w:r w:rsidR="005C1111" w:rsidRPr="00AD2B72">
        <w:rPr>
          <w:rFonts w:ascii="Comic Sans MS" w:hAnsi="Comic Sans MS"/>
          <w:sz w:val="24"/>
          <w:szCs w:val="24"/>
          <w:highlight w:val="yellow"/>
        </w:rPr>
        <w:t>pidémie</w:t>
      </w:r>
      <w:proofErr w:type="gramEnd"/>
      <w:r w:rsidRPr="00AD2B72">
        <w:rPr>
          <w:rFonts w:ascii="Comic Sans MS" w:hAnsi="Comic Sans MS"/>
          <w:sz w:val="24"/>
          <w:szCs w:val="24"/>
          <w:highlight w:val="yellow"/>
        </w:rPr>
        <w:t> :</w:t>
      </w:r>
      <w:r w:rsidR="0066702A" w:rsidRPr="00AD2B72">
        <w:rPr>
          <w:rFonts w:ascii="Comic Sans MS" w:hAnsi="Comic Sans MS"/>
          <w:sz w:val="24"/>
          <w:szCs w:val="24"/>
          <w:highlight w:val="yellow"/>
        </w:rPr>
        <w:t xml:space="preserve"> </w:t>
      </w:r>
      <w:r w:rsidR="0066702A" w:rsidRPr="00AD2B72">
        <w:rPr>
          <w:rFonts w:ascii="Comic Sans MS" w:hAnsi="Comic Sans MS"/>
          <w:sz w:val="24"/>
          <w:szCs w:val="24"/>
          <w:highlight w:val="yellow"/>
        </w:rPr>
        <w:t>Propagation soudaine et rapide d’une maladie dans une région</w:t>
      </w:r>
    </w:p>
    <w:p w14:paraId="71FF98D6" w14:textId="13BC4AE1" w:rsidR="005C1111"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d</w:t>
      </w:r>
      <w:r w:rsidR="00AD4321" w:rsidRPr="00AD2B72">
        <w:rPr>
          <w:rFonts w:ascii="Comic Sans MS" w:hAnsi="Comic Sans MS"/>
          <w:sz w:val="24"/>
          <w:szCs w:val="24"/>
          <w:highlight w:val="yellow"/>
        </w:rPr>
        <w:t>écimée</w:t>
      </w:r>
      <w:proofErr w:type="gramEnd"/>
      <w:r w:rsidRPr="00AD2B72">
        <w:rPr>
          <w:rFonts w:ascii="Comic Sans MS" w:hAnsi="Comic Sans MS"/>
          <w:sz w:val="24"/>
          <w:szCs w:val="24"/>
          <w:highlight w:val="yellow"/>
        </w:rPr>
        <w:t> :</w:t>
      </w:r>
      <w:r w:rsidR="00AD4321" w:rsidRPr="00AD2B72">
        <w:rPr>
          <w:rFonts w:ascii="Comic Sans MS" w:hAnsi="Comic Sans MS"/>
          <w:sz w:val="24"/>
          <w:szCs w:val="24"/>
          <w:highlight w:val="yellow"/>
        </w:rPr>
        <w:t xml:space="preserve"> </w:t>
      </w:r>
      <w:r w:rsidR="002635D6" w:rsidRPr="00AD2B72">
        <w:rPr>
          <w:rFonts w:ascii="Comic Sans MS" w:hAnsi="Comic Sans MS"/>
          <w:sz w:val="24"/>
          <w:szCs w:val="24"/>
          <w:highlight w:val="yellow"/>
        </w:rPr>
        <w:t>tuer en grand nombre</w:t>
      </w:r>
    </w:p>
    <w:p w14:paraId="556FF081" w14:textId="48E3DBAD" w:rsidR="00AD4321" w:rsidRPr="00AD2B72" w:rsidRDefault="00B80120" w:rsidP="00095C59">
      <w:pPr>
        <w:pStyle w:val="Paragraphedeliste"/>
        <w:numPr>
          <w:ilvl w:val="0"/>
          <w:numId w:val="2"/>
        </w:numPr>
        <w:spacing w:after="0" w:line="240" w:lineRule="auto"/>
        <w:jc w:val="both"/>
        <w:rPr>
          <w:rFonts w:ascii="Comic Sans MS" w:hAnsi="Comic Sans MS"/>
          <w:sz w:val="24"/>
          <w:szCs w:val="24"/>
          <w:highlight w:val="yellow"/>
        </w:rPr>
      </w:pPr>
      <w:proofErr w:type="gramStart"/>
      <w:r w:rsidRPr="00AD2B72">
        <w:rPr>
          <w:rFonts w:ascii="Comic Sans MS" w:hAnsi="Comic Sans MS"/>
          <w:sz w:val="24"/>
          <w:szCs w:val="24"/>
          <w:highlight w:val="yellow"/>
        </w:rPr>
        <w:t>a</w:t>
      </w:r>
      <w:r w:rsidR="00784106" w:rsidRPr="00AD2B72">
        <w:rPr>
          <w:rFonts w:ascii="Comic Sans MS" w:hAnsi="Comic Sans MS"/>
          <w:sz w:val="24"/>
          <w:szCs w:val="24"/>
          <w:highlight w:val="yellow"/>
        </w:rPr>
        <w:t>queduc</w:t>
      </w:r>
      <w:proofErr w:type="gramEnd"/>
      <w:r w:rsidRPr="00AD2B72">
        <w:rPr>
          <w:rFonts w:ascii="Comic Sans MS" w:hAnsi="Comic Sans MS"/>
          <w:sz w:val="24"/>
          <w:szCs w:val="24"/>
          <w:highlight w:val="yellow"/>
        </w:rPr>
        <w:t> :</w:t>
      </w:r>
      <w:r w:rsidR="00AD2B72" w:rsidRPr="00AD2B72">
        <w:rPr>
          <w:rFonts w:ascii="Comic Sans MS" w:hAnsi="Comic Sans MS"/>
          <w:sz w:val="24"/>
          <w:szCs w:val="24"/>
          <w:highlight w:val="yellow"/>
        </w:rPr>
        <w:t xml:space="preserve"> </w:t>
      </w:r>
      <w:r w:rsidR="00AD2B72" w:rsidRPr="00AD2B72">
        <w:rPr>
          <w:rFonts w:ascii="Comic Sans MS" w:hAnsi="Comic Sans MS"/>
          <w:sz w:val="24"/>
          <w:szCs w:val="24"/>
          <w:highlight w:val="yellow"/>
        </w:rPr>
        <w:t>Canal en maçonnerie, souterrain ou aérien, qui capte, conduit l’eau d’un lieu à un autre.</w:t>
      </w:r>
    </w:p>
    <w:p w14:paraId="36BFF79E" w14:textId="7D8B4827" w:rsidR="00730E3A" w:rsidRDefault="00730E3A" w:rsidP="00730E3A">
      <w:pPr>
        <w:pStyle w:val="Paragraphedeliste"/>
        <w:spacing w:after="0" w:line="240" w:lineRule="auto"/>
        <w:jc w:val="both"/>
        <w:rPr>
          <w:rFonts w:ascii="Comic Sans MS" w:hAnsi="Comic Sans MS"/>
          <w:sz w:val="24"/>
          <w:szCs w:val="24"/>
        </w:rPr>
      </w:pPr>
    </w:p>
    <w:p w14:paraId="0E7BCEAF" w14:textId="3EB4CD8A" w:rsidR="00730E3A" w:rsidRPr="00B80120" w:rsidRDefault="00730E3A" w:rsidP="00B80120">
      <w:pPr>
        <w:spacing w:after="0" w:line="240" w:lineRule="auto"/>
        <w:jc w:val="both"/>
        <w:rPr>
          <w:rFonts w:ascii="Comic Sans MS" w:hAnsi="Comic Sans MS"/>
          <w:sz w:val="24"/>
          <w:szCs w:val="24"/>
        </w:rPr>
      </w:pPr>
    </w:p>
    <w:p w14:paraId="393E094A" w14:textId="1BF733C7" w:rsidR="00730E3A" w:rsidRDefault="00730E3A" w:rsidP="00730E3A">
      <w:pPr>
        <w:pStyle w:val="Paragraphedeliste"/>
        <w:spacing w:after="0" w:line="240" w:lineRule="auto"/>
        <w:jc w:val="both"/>
        <w:rPr>
          <w:rFonts w:ascii="Comic Sans MS" w:hAnsi="Comic Sans MS"/>
          <w:sz w:val="24"/>
          <w:szCs w:val="24"/>
        </w:rPr>
      </w:pPr>
    </w:p>
    <w:p w14:paraId="758A0F3D" w14:textId="429BAA50" w:rsidR="00730E3A" w:rsidRPr="005B49CB" w:rsidRDefault="001E3F2D" w:rsidP="00730E3A">
      <w:pPr>
        <w:pStyle w:val="Paragraphedeliste"/>
        <w:numPr>
          <w:ilvl w:val="0"/>
          <w:numId w:val="1"/>
        </w:numPr>
        <w:spacing w:after="0" w:line="240" w:lineRule="auto"/>
        <w:jc w:val="both"/>
        <w:rPr>
          <w:rFonts w:ascii="Comic Sans MS" w:hAnsi="Comic Sans MS"/>
          <w:sz w:val="24"/>
          <w:szCs w:val="24"/>
          <w:highlight w:val="yellow"/>
        </w:rPr>
      </w:pPr>
      <w:r>
        <w:rPr>
          <w:rFonts w:ascii="Comic Sans MS" w:hAnsi="Comic Sans MS"/>
          <w:sz w:val="24"/>
          <w:szCs w:val="24"/>
        </w:rPr>
        <w:t>Est-il possible que les routes incas</w:t>
      </w:r>
      <w:r w:rsidR="00306F3E">
        <w:rPr>
          <w:rFonts w:ascii="Comic Sans MS" w:hAnsi="Comic Sans MS"/>
          <w:sz w:val="24"/>
          <w:szCs w:val="24"/>
        </w:rPr>
        <w:t>, pour se rendre dans la capitale de l’Empire, comportent des tunnels?</w:t>
      </w:r>
      <w:r w:rsidR="00E842B3">
        <w:rPr>
          <w:rFonts w:ascii="Comic Sans MS" w:hAnsi="Comic Sans MS"/>
          <w:sz w:val="24"/>
          <w:szCs w:val="24"/>
        </w:rPr>
        <w:t xml:space="preserve"> </w:t>
      </w:r>
      <w:r w:rsidR="00E842B3" w:rsidRPr="005B49CB">
        <w:rPr>
          <w:rFonts w:ascii="Comic Sans MS" w:hAnsi="Comic Sans MS"/>
          <w:sz w:val="24"/>
          <w:szCs w:val="24"/>
          <w:highlight w:val="yellow"/>
        </w:rPr>
        <w:t xml:space="preserve">Oui, car la </w:t>
      </w:r>
      <w:r w:rsidR="00485302" w:rsidRPr="005B49CB">
        <w:rPr>
          <w:rFonts w:ascii="Comic Sans MS" w:hAnsi="Comic Sans MS"/>
          <w:sz w:val="24"/>
          <w:szCs w:val="24"/>
          <w:highlight w:val="yellow"/>
        </w:rPr>
        <w:t xml:space="preserve">capitale Cuzco est </w:t>
      </w:r>
      <w:proofErr w:type="gramStart"/>
      <w:r w:rsidR="00485302" w:rsidRPr="005B49CB">
        <w:rPr>
          <w:rFonts w:ascii="Comic Sans MS" w:hAnsi="Comic Sans MS"/>
          <w:sz w:val="24"/>
          <w:szCs w:val="24"/>
          <w:highlight w:val="yellow"/>
        </w:rPr>
        <w:t>perché</w:t>
      </w:r>
      <w:proofErr w:type="gramEnd"/>
      <w:r w:rsidR="00485302" w:rsidRPr="005B49CB">
        <w:rPr>
          <w:rFonts w:ascii="Comic Sans MS" w:hAnsi="Comic Sans MS"/>
          <w:sz w:val="24"/>
          <w:szCs w:val="24"/>
          <w:highlight w:val="yellow"/>
        </w:rPr>
        <w:t xml:space="preserve"> dans la chaine </w:t>
      </w:r>
      <w:r w:rsidR="004E09F2" w:rsidRPr="005B49CB">
        <w:rPr>
          <w:rFonts w:ascii="Comic Sans MS" w:hAnsi="Comic Sans MS"/>
          <w:sz w:val="24"/>
          <w:szCs w:val="24"/>
          <w:highlight w:val="yellow"/>
        </w:rPr>
        <w:t>de montagnes des Andes et les routes Incas comportent des tunnels pour les franchir.</w:t>
      </w:r>
    </w:p>
    <w:p w14:paraId="0BF41046" w14:textId="31CE61FA" w:rsidR="00306F3E" w:rsidRDefault="00306F3E" w:rsidP="00306F3E">
      <w:pPr>
        <w:spacing w:after="0" w:line="240" w:lineRule="auto"/>
        <w:jc w:val="both"/>
        <w:rPr>
          <w:rFonts w:ascii="Comic Sans MS" w:hAnsi="Comic Sans MS"/>
          <w:sz w:val="24"/>
          <w:szCs w:val="24"/>
        </w:rPr>
      </w:pPr>
    </w:p>
    <w:p w14:paraId="5591790E" w14:textId="77777777" w:rsidR="006E4597" w:rsidRDefault="006E4597" w:rsidP="00306F3E">
      <w:pPr>
        <w:spacing w:after="0" w:line="240" w:lineRule="auto"/>
        <w:jc w:val="both"/>
        <w:rPr>
          <w:rFonts w:ascii="Comic Sans MS" w:hAnsi="Comic Sans MS"/>
          <w:sz w:val="24"/>
          <w:szCs w:val="24"/>
        </w:rPr>
      </w:pPr>
    </w:p>
    <w:p w14:paraId="29DAA78E" w14:textId="5AEBBACB" w:rsidR="00306F3E" w:rsidRDefault="00306F3E" w:rsidP="00306F3E">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lastRenderedPageBreak/>
        <w:t>Marie-Pier affirme qu’elle a visité</w:t>
      </w:r>
      <w:r w:rsidR="007370B4">
        <w:rPr>
          <w:rFonts w:ascii="Comic Sans MS" w:hAnsi="Comic Sans MS"/>
          <w:sz w:val="24"/>
          <w:szCs w:val="24"/>
        </w:rPr>
        <w:t xml:space="preserve">, aux États-Unis, les ruines de la ville aztèque de </w:t>
      </w:r>
      <w:proofErr w:type="spellStart"/>
      <w:r w:rsidR="007370B4">
        <w:rPr>
          <w:rFonts w:ascii="Comic Sans MS" w:hAnsi="Comic Sans MS"/>
          <w:sz w:val="24"/>
          <w:szCs w:val="24"/>
        </w:rPr>
        <w:t>Tenochit</w:t>
      </w:r>
      <w:r w:rsidR="00740EB9">
        <w:rPr>
          <w:rFonts w:ascii="Comic Sans MS" w:hAnsi="Comic Sans MS"/>
          <w:sz w:val="24"/>
          <w:szCs w:val="24"/>
        </w:rPr>
        <w:t>itlan</w:t>
      </w:r>
      <w:proofErr w:type="spellEnd"/>
      <w:r w:rsidR="00740EB9">
        <w:rPr>
          <w:rFonts w:ascii="Comic Sans MS" w:hAnsi="Comic Sans MS"/>
          <w:sz w:val="24"/>
          <w:szCs w:val="24"/>
        </w:rPr>
        <w:t>.  Est-ce possible?  Explique.</w:t>
      </w:r>
    </w:p>
    <w:p w14:paraId="170A8C78" w14:textId="5DE53AEF" w:rsidR="00740EB9" w:rsidRDefault="0061071F" w:rsidP="00740EB9">
      <w:pPr>
        <w:pStyle w:val="Paragraphedeliste"/>
        <w:rPr>
          <w:rFonts w:ascii="Comic Sans MS" w:hAnsi="Comic Sans MS"/>
          <w:sz w:val="24"/>
          <w:szCs w:val="24"/>
        </w:rPr>
      </w:pPr>
      <w:r w:rsidRPr="005B49CB">
        <w:rPr>
          <w:rFonts w:ascii="Comic Sans MS" w:hAnsi="Comic Sans MS"/>
          <w:sz w:val="24"/>
          <w:szCs w:val="24"/>
          <w:highlight w:val="yellow"/>
        </w:rPr>
        <w:t>Non, car cette ville s’appelle Mexico et se situe au Mexique et non aux États-Unis</w:t>
      </w:r>
      <w:r>
        <w:rPr>
          <w:rFonts w:ascii="Comic Sans MS" w:hAnsi="Comic Sans MS"/>
          <w:sz w:val="24"/>
          <w:szCs w:val="24"/>
        </w:rPr>
        <w:t>.</w:t>
      </w:r>
    </w:p>
    <w:p w14:paraId="0325CBA3" w14:textId="77777777" w:rsidR="006E4597" w:rsidRPr="00740EB9" w:rsidRDefault="006E4597" w:rsidP="00740EB9">
      <w:pPr>
        <w:pStyle w:val="Paragraphedeliste"/>
        <w:rPr>
          <w:rFonts w:ascii="Comic Sans MS" w:hAnsi="Comic Sans MS"/>
          <w:sz w:val="24"/>
          <w:szCs w:val="24"/>
        </w:rPr>
      </w:pPr>
    </w:p>
    <w:p w14:paraId="2069D484" w14:textId="5D2F0758" w:rsidR="00740EB9" w:rsidRDefault="00740EB9" w:rsidP="00306F3E">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 xml:space="preserve">D’après toi, les prisonniers de </w:t>
      </w:r>
      <w:r w:rsidR="006E4597">
        <w:rPr>
          <w:rFonts w:ascii="Comic Sans MS" w:hAnsi="Comic Sans MS"/>
          <w:sz w:val="24"/>
          <w:szCs w:val="24"/>
        </w:rPr>
        <w:t>guerre des Aztèques étaient-ils traités avec gentillesse?  Explique.</w:t>
      </w:r>
    </w:p>
    <w:p w14:paraId="6E33A22B" w14:textId="4F9A9AC7" w:rsidR="006E4597" w:rsidRDefault="0029622A" w:rsidP="006E4597">
      <w:pPr>
        <w:pStyle w:val="Paragraphedeliste"/>
        <w:rPr>
          <w:rFonts w:ascii="Comic Sans MS" w:hAnsi="Comic Sans MS"/>
          <w:sz w:val="24"/>
          <w:szCs w:val="24"/>
        </w:rPr>
      </w:pPr>
      <w:r w:rsidRPr="005B49CB">
        <w:rPr>
          <w:rFonts w:ascii="Comic Sans MS" w:hAnsi="Comic Sans MS"/>
          <w:sz w:val="24"/>
          <w:szCs w:val="24"/>
          <w:highlight w:val="yellow"/>
        </w:rPr>
        <w:t xml:space="preserve">Non, car le dieu aztèque de la Guerre exigeait de nombreux </w:t>
      </w:r>
      <w:r w:rsidR="00EF5993" w:rsidRPr="005B49CB">
        <w:rPr>
          <w:rFonts w:ascii="Comic Sans MS" w:hAnsi="Comic Sans MS"/>
          <w:sz w:val="24"/>
          <w:szCs w:val="24"/>
          <w:highlight w:val="yellow"/>
        </w:rPr>
        <w:t>sacrifices humains</w:t>
      </w:r>
      <w:r w:rsidR="00FB09B4" w:rsidRPr="005B49CB">
        <w:rPr>
          <w:rFonts w:ascii="Comic Sans MS" w:hAnsi="Comic Sans MS"/>
          <w:sz w:val="24"/>
          <w:szCs w:val="24"/>
          <w:highlight w:val="yellow"/>
        </w:rPr>
        <w:t>.  Les prisonniers étaient offerts à ce dieu.</w:t>
      </w:r>
    </w:p>
    <w:p w14:paraId="4F009A33" w14:textId="77777777" w:rsidR="006E4597" w:rsidRPr="006E4597" w:rsidRDefault="006E4597" w:rsidP="006E4597">
      <w:pPr>
        <w:pStyle w:val="Paragraphedeliste"/>
        <w:rPr>
          <w:rFonts w:ascii="Comic Sans MS" w:hAnsi="Comic Sans MS"/>
          <w:sz w:val="24"/>
          <w:szCs w:val="24"/>
        </w:rPr>
      </w:pPr>
    </w:p>
    <w:p w14:paraId="7039A31E" w14:textId="59BEEEF0" w:rsidR="006E4597" w:rsidRDefault="006E4597" w:rsidP="00306F3E">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 xml:space="preserve">Selon toi, </w:t>
      </w:r>
      <w:r w:rsidR="00095C59">
        <w:rPr>
          <w:rFonts w:ascii="Comic Sans MS" w:hAnsi="Comic Sans MS"/>
          <w:sz w:val="24"/>
          <w:szCs w:val="24"/>
        </w:rPr>
        <w:t>les Incas portaient-ils autant de lourds fardeaux que les May</w:t>
      </w:r>
      <w:r w:rsidR="00B80120">
        <w:rPr>
          <w:rFonts w:ascii="Comic Sans MS" w:hAnsi="Comic Sans MS"/>
          <w:sz w:val="24"/>
          <w:szCs w:val="24"/>
        </w:rPr>
        <w:t>a</w:t>
      </w:r>
      <w:r w:rsidR="00095C59">
        <w:rPr>
          <w:rFonts w:ascii="Comic Sans MS" w:hAnsi="Comic Sans MS"/>
          <w:sz w:val="24"/>
          <w:szCs w:val="24"/>
        </w:rPr>
        <w:t xml:space="preserve">s? </w:t>
      </w:r>
    </w:p>
    <w:p w14:paraId="0CE159E9" w14:textId="710B18FC" w:rsidR="00B80120" w:rsidRDefault="004163BE" w:rsidP="00B80120">
      <w:pPr>
        <w:pStyle w:val="Paragraphedeliste"/>
        <w:spacing w:after="0" w:line="240" w:lineRule="auto"/>
        <w:jc w:val="both"/>
        <w:rPr>
          <w:rFonts w:ascii="Comic Sans MS" w:hAnsi="Comic Sans MS"/>
          <w:sz w:val="24"/>
          <w:szCs w:val="24"/>
        </w:rPr>
      </w:pPr>
      <w:r w:rsidRPr="005B49CB">
        <w:rPr>
          <w:rFonts w:ascii="Comic Sans MS" w:hAnsi="Comic Sans MS"/>
          <w:sz w:val="24"/>
          <w:szCs w:val="24"/>
          <w:highlight w:val="yellow"/>
        </w:rPr>
        <w:t xml:space="preserve">Non, car les Incas avaient des lamas et des alpagas pour porter les lourdes charges </w:t>
      </w:r>
      <w:r w:rsidR="00AF2A32" w:rsidRPr="005B49CB">
        <w:rPr>
          <w:rFonts w:ascii="Comic Sans MS" w:hAnsi="Comic Sans MS"/>
          <w:sz w:val="24"/>
          <w:szCs w:val="24"/>
          <w:highlight w:val="yellow"/>
        </w:rPr>
        <w:t>tandis que les Mayas n’avaient pas de chevaux ni d’animaux de trait.</w:t>
      </w:r>
    </w:p>
    <w:p w14:paraId="72AEB8D0" w14:textId="77777777" w:rsidR="00B80120" w:rsidRDefault="00B80120" w:rsidP="00B80120">
      <w:pPr>
        <w:pStyle w:val="Paragraphedeliste"/>
        <w:spacing w:after="0" w:line="240" w:lineRule="auto"/>
        <w:jc w:val="both"/>
        <w:rPr>
          <w:rFonts w:ascii="Comic Sans MS" w:hAnsi="Comic Sans MS"/>
          <w:sz w:val="24"/>
          <w:szCs w:val="24"/>
        </w:rPr>
      </w:pPr>
    </w:p>
    <w:p w14:paraId="69E22F93" w14:textId="33F509D6" w:rsidR="00095C59" w:rsidRDefault="00674461" w:rsidP="00306F3E">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Est-il possible que les Mayas aient été capables de calculer l’orbite de la Lune autour de la Terre?  Explique.</w:t>
      </w:r>
    </w:p>
    <w:p w14:paraId="5A871D66" w14:textId="14640425" w:rsidR="00B80120" w:rsidRDefault="00FB0C15" w:rsidP="00B80120">
      <w:pPr>
        <w:spacing w:after="0" w:line="240" w:lineRule="auto"/>
        <w:jc w:val="both"/>
        <w:rPr>
          <w:rFonts w:ascii="Comic Sans MS" w:hAnsi="Comic Sans MS"/>
          <w:sz w:val="24"/>
          <w:szCs w:val="24"/>
        </w:rPr>
      </w:pPr>
      <w:r w:rsidRPr="005B49CB">
        <w:rPr>
          <w:rFonts w:ascii="Comic Sans MS" w:hAnsi="Comic Sans MS"/>
          <w:sz w:val="24"/>
          <w:szCs w:val="24"/>
          <w:highlight w:val="yellow"/>
        </w:rPr>
        <w:t>Oui, car ils étaient d’excellents astronomes et ils savaient faire des calendriers très précis.</w:t>
      </w:r>
    </w:p>
    <w:p w14:paraId="051EA235" w14:textId="77777777" w:rsidR="00B80120" w:rsidRPr="00B80120" w:rsidRDefault="00B80120" w:rsidP="00B80120">
      <w:pPr>
        <w:spacing w:after="0" w:line="240" w:lineRule="auto"/>
        <w:jc w:val="both"/>
        <w:rPr>
          <w:rFonts w:ascii="Comic Sans MS" w:hAnsi="Comic Sans MS"/>
          <w:sz w:val="24"/>
          <w:szCs w:val="24"/>
        </w:rPr>
      </w:pPr>
    </w:p>
    <w:p w14:paraId="562AA0B5" w14:textId="03418E18" w:rsidR="00674461" w:rsidRDefault="009F5B5D" w:rsidP="00306F3E">
      <w:pPr>
        <w:pStyle w:val="Paragraphedeliste"/>
        <w:numPr>
          <w:ilvl w:val="0"/>
          <w:numId w:val="1"/>
        </w:numPr>
        <w:spacing w:after="0" w:line="240" w:lineRule="auto"/>
        <w:jc w:val="both"/>
        <w:rPr>
          <w:rFonts w:ascii="Comic Sans MS" w:hAnsi="Comic Sans MS"/>
          <w:sz w:val="24"/>
          <w:szCs w:val="24"/>
        </w:rPr>
      </w:pPr>
      <w:r>
        <w:rPr>
          <w:rFonts w:ascii="Comic Sans MS" w:hAnsi="Comic Sans MS"/>
          <w:sz w:val="24"/>
          <w:szCs w:val="24"/>
        </w:rPr>
        <w:t>Est-ce que les premiers contacts des Aztèques avec les Espagnols ont-ils été bé</w:t>
      </w:r>
      <w:r w:rsidR="00C55E4D">
        <w:rPr>
          <w:rFonts w:ascii="Comic Sans MS" w:hAnsi="Comic Sans MS"/>
          <w:sz w:val="24"/>
          <w:szCs w:val="24"/>
        </w:rPr>
        <w:t>néfiques pour eux?  Explique.</w:t>
      </w:r>
    </w:p>
    <w:p w14:paraId="04F4E319" w14:textId="1549E30E" w:rsidR="00B80120" w:rsidRDefault="00BB5291" w:rsidP="00B80120">
      <w:pPr>
        <w:pStyle w:val="Paragraphedeliste"/>
        <w:spacing w:after="0" w:line="240" w:lineRule="auto"/>
        <w:jc w:val="both"/>
        <w:rPr>
          <w:rFonts w:ascii="Comic Sans MS" w:hAnsi="Comic Sans MS"/>
          <w:sz w:val="24"/>
          <w:szCs w:val="24"/>
        </w:rPr>
      </w:pPr>
      <w:r w:rsidRPr="005B49CB">
        <w:rPr>
          <w:rFonts w:ascii="Comic Sans MS" w:hAnsi="Comic Sans MS"/>
          <w:sz w:val="24"/>
          <w:szCs w:val="24"/>
          <w:highlight w:val="yellow"/>
        </w:rPr>
        <w:t>Non, car leur empereur est fait prisonnier, ils sont atteints de maladies apportées par les Espagnols et leur empire devient de plus en plus petit</w:t>
      </w:r>
      <w:r w:rsidR="00CD4FC6" w:rsidRPr="005B49CB">
        <w:rPr>
          <w:rFonts w:ascii="Comic Sans MS" w:hAnsi="Comic Sans MS"/>
          <w:sz w:val="24"/>
          <w:szCs w:val="24"/>
          <w:highlight w:val="yellow"/>
        </w:rPr>
        <w:t>.</w:t>
      </w:r>
    </w:p>
    <w:p w14:paraId="52582FD8" w14:textId="77777777" w:rsidR="00A80540" w:rsidRDefault="00A80540" w:rsidP="00A80540">
      <w:pPr>
        <w:pStyle w:val="Paragraphedeliste"/>
        <w:spacing w:after="0" w:line="240" w:lineRule="auto"/>
        <w:jc w:val="both"/>
        <w:rPr>
          <w:rFonts w:ascii="Comic Sans MS" w:hAnsi="Comic Sans MS"/>
          <w:sz w:val="24"/>
          <w:szCs w:val="24"/>
        </w:rPr>
      </w:pPr>
    </w:p>
    <w:p w14:paraId="744C0E57" w14:textId="0848AA9C" w:rsidR="00C55E4D" w:rsidRPr="005B49CB" w:rsidRDefault="00CA29F3" w:rsidP="00306F3E">
      <w:pPr>
        <w:pStyle w:val="Paragraphedeliste"/>
        <w:numPr>
          <w:ilvl w:val="0"/>
          <w:numId w:val="1"/>
        </w:numPr>
        <w:spacing w:after="0" w:line="240" w:lineRule="auto"/>
        <w:jc w:val="both"/>
        <w:rPr>
          <w:rFonts w:ascii="Comic Sans MS" w:hAnsi="Comic Sans MS"/>
          <w:sz w:val="24"/>
          <w:szCs w:val="24"/>
          <w:highlight w:val="yellow"/>
        </w:rPr>
      </w:pPr>
      <w:r>
        <w:rPr>
          <w:rFonts w:ascii="Comic Sans MS" w:hAnsi="Comic Sans MS"/>
          <w:sz w:val="24"/>
          <w:szCs w:val="24"/>
        </w:rPr>
        <w:t xml:space="preserve">Mathilde affirme </w:t>
      </w:r>
      <w:r w:rsidR="000136EE">
        <w:rPr>
          <w:rFonts w:ascii="Comic Sans MS" w:hAnsi="Comic Sans MS"/>
          <w:sz w:val="24"/>
          <w:szCs w:val="24"/>
        </w:rPr>
        <w:t xml:space="preserve">que l’empereur </w:t>
      </w:r>
      <w:r w:rsidR="006A2E00">
        <w:rPr>
          <w:rFonts w:ascii="Comic Sans MS" w:hAnsi="Comic Sans MS"/>
          <w:sz w:val="24"/>
          <w:szCs w:val="24"/>
        </w:rPr>
        <w:t>inca aurait écrit une lettre au conquistador pour négocier avec lui.  Est-ce possible?</w:t>
      </w:r>
      <w:r w:rsidR="00CD4FC6">
        <w:rPr>
          <w:rFonts w:ascii="Comic Sans MS" w:hAnsi="Comic Sans MS"/>
          <w:sz w:val="24"/>
          <w:szCs w:val="24"/>
        </w:rPr>
        <w:t xml:space="preserve">  </w:t>
      </w:r>
      <w:r w:rsidR="00CD4FC6" w:rsidRPr="005B49CB">
        <w:rPr>
          <w:rFonts w:ascii="Comic Sans MS" w:hAnsi="Comic Sans MS"/>
          <w:sz w:val="24"/>
          <w:szCs w:val="24"/>
          <w:highlight w:val="yellow"/>
        </w:rPr>
        <w:t>Non, car les Incas ne connaissaient pas l’écriture.</w:t>
      </w:r>
    </w:p>
    <w:sectPr w:rsidR="00C55E4D" w:rsidRPr="005B49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1896"/>
    <w:multiLevelType w:val="hybridMultilevel"/>
    <w:tmpl w:val="A62216C8"/>
    <w:lvl w:ilvl="0" w:tplc="AAE823DA">
      <w:start w:val="3"/>
      <w:numFmt w:val="bullet"/>
      <w:lvlText w:val="-"/>
      <w:lvlJc w:val="left"/>
      <w:pPr>
        <w:ind w:left="1080" w:hanging="360"/>
      </w:pPr>
      <w:rPr>
        <w:rFonts w:ascii="Comic Sans MS" w:eastAsiaTheme="minorHAnsi" w:hAnsi="Comic Sans M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362C72EE"/>
    <w:multiLevelType w:val="hybridMultilevel"/>
    <w:tmpl w:val="7C5C71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6C"/>
    <w:rsid w:val="000136EE"/>
    <w:rsid w:val="000367FF"/>
    <w:rsid w:val="00044B14"/>
    <w:rsid w:val="00095C59"/>
    <w:rsid w:val="000B357C"/>
    <w:rsid w:val="0012226C"/>
    <w:rsid w:val="00146C3F"/>
    <w:rsid w:val="0016570A"/>
    <w:rsid w:val="001E3158"/>
    <w:rsid w:val="001E3F2D"/>
    <w:rsid w:val="00222F84"/>
    <w:rsid w:val="00256846"/>
    <w:rsid w:val="002635D6"/>
    <w:rsid w:val="0029622A"/>
    <w:rsid w:val="00306F3E"/>
    <w:rsid w:val="003113EB"/>
    <w:rsid w:val="003A680F"/>
    <w:rsid w:val="004163BE"/>
    <w:rsid w:val="00485302"/>
    <w:rsid w:val="004E09F2"/>
    <w:rsid w:val="004F7023"/>
    <w:rsid w:val="00595401"/>
    <w:rsid w:val="005B49CB"/>
    <w:rsid w:val="005C1111"/>
    <w:rsid w:val="0061071F"/>
    <w:rsid w:val="00641B5C"/>
    <w:rsid w:val="0066702A"/>
    <w:rsid w:val="00674461"/>
    <w:rsid w:val="006A2E00"/>
    <w:rsid w:val="006E4597"/>
    <w:rsid w:val="00730E3A"/>
    <w:rsid w:val="007370B4"/>
    <w:rsid w:val="00740EB9"/>
    <w:rsid w:val="00767B76"/>
    <w:rsid w:val="00784106"/>
    <w:rsid w:val="00855461"/>
    <w:rsid w:val="00871251"/>
    <w:rsid w:val="00876D9C"/>
    <w:rsid w:val="008D54E6"/>
    <w:rsid w:val="00923712"/>
    <w:rsid w:val="00934CB8"/>
    <w:rsid w:val="009413B2"/>
    <w:rsid w:val="00971AC8"/>
    <w:rsid w:val="00983303"/>
    <w:rsid w:val="009E0561"/>
    <w:rsid w:val="009F5B5D"/>
    <w:rsid w:val="00A36FBB"/>
    <w:rsid w:val="00A5117F"/>
    <w:rsid w:val="00A80540"/>
    <w:rsid w:val="00AD2B72"/>
    <w:rsid w:val="00AD4321"/>
    <w:rsid w:val="00AE42C6"/>
    <w:rsid w:val="00AF2A32"/>
    <w:rsid w:val="00B80120"/>
    <w:rsid w:val="00BB5291"/>
    <w:rsid w:val="00BD1FC0"/>
    <w:rsid w:val="00BF6171"/>
    <w:rsid w:val="00C17E8E"/>
    <w:rsid w:val="00C231EC"/>
    <w:rsid w:val="00C55E4D"/>
    <w:rsid w:val="00CA29F3"/>
    <w:rsid w:val="00CD4FC6"/>
    <w:rsid w:val="00CD500A"/>
    <w:rsid w:val="00CD5510"/>
    <w:rsid w:val="00D22ABC"/>
    <w:rsid w:val="00D82C25"/>
    <w:rsid w:val="00DE1412"/>
    <w:rsid w:val="00DF7A77"/>
    <w:rsid w:val="00E842B3"/>
    <w:rsid w:val="00EA31C7"/>
    <w:rsid w:val="00EF5993"/>
    <w:rsid w:val="00F15F30"/>
    <w:rsid w:val="00F419C1"/>
    <w:rsid w:val="00F95CEF"/>
    <w:rsid w:val="00FB09B4"/>
    <w:rsid w:val="00FB0C15"/>
    <w:rsid w:val="00FB32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43D"/>
  <w15:chartTrackingRefBased/>
  <w15:docId w15:val="{F5826D91-23D0-49C4-BFB8-8CCEFD70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3B2"/>
    <w:rPr>
      <w:rFonts w:ascii="Segoe UI" w:hAnsi="Segoe UI" w:cs="Segoe UI"/>
      <w:sz w:val="18"/>
      <w:szCs w:val="18"/>
    </w:rPr>
  </w:style>
  <w:style w:type="character" w:styleId="Lienhypertexte">
    <w:name w:val="Hyperlink"/>
    <w:basedOn w:val="Policepardfaut"/>
    <w:uiPriority w:val="99"/>
    <w:unhideWhenUsed/>
    <w:rsid w:val="00A5117F"/>
    <w:rPr>
      <w:color w:val="0563C1" w:themeColor="hyperlink"/>
      <w:u w:val="single"/>
    </w:rPr>
  </w:style>
  <w:style w:type="character" w:styleId="Mentionnonrsolue">
    <w:name w:val="Unresolved Mention"/>
    <w:basedOn w:val="Policepardfaut"/>
    <w:uiPriority w:val="99"/>
    <w:semiHidden/>
    <w:unhideWhenUsed/>
    <w:rsid w:val="00A5117F"/>
    <w:rPr>
      <w:color w:val="605E5C"/>
      <w:shd w:val="clear" w:color="auto" w:fill="E1DFDD"/>
    </w:rPr>
  </w:style>
  <w:style w:type="paragraph" w:styleId="Paragraphedeliste">
    <w:name w:val="List Paragraph"/>
    <w:basedOn w:val="Normal"/>
    <w:uiPriority w:val="34"/>
    <w:qFormat/>
    <w:rsid w:val="0073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pixabay.com/en/rooster-mexico-inca-maya-aztecs-1457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873fbfb-563d-431c-98d5-05bbc6d40e99" xsi:nil="true"/>
    <LMS_Mappings xmlns="7873fbfb-563d-431c-98d5-05bbc6d40e99" xsi:nil="true"/>
    <Invited_Teachers xmlns="7873fbfb-563d-431c-98d5-05bbc6d40e99" xsi:nil="true"/>
    <NotebookType xmlns="7873fbfb-563d-431c-98d5-05bbc6d40e99" xsi:nil="true"/>
    <FolderType xmlns="7873fbfb-563d-431c-98d5-05bbc6d40e99" xsi:nil="true"/>
    <Teachers xmlns="7873fbfb-563d-431c-98d5-05bbc6d40e99">
      <UserInfo>
        <DisplayName/>
        <AccountId xsi:nil="true"/>
        <AccountType/>
      </UserInfo>
    </Teachers>
    <Student_Groups xmlns="7873fbfb-563d-431c-98d5-05bbc6d40e99">
      <UserInfo>
        <DisplayName/>
        <AccountId xsi:nil="true"/>
        <AccountType/>
      </UserInfo>
    </Student_Groups>
    <Owner xmlns="7873fbfb-563d-431c-98d5-05bbc6d40e99">
      <UserInfo>
        <DisplayName/>
        <AccountId xsi:nil="true"/>
        <AccountType/>
      </UserInfo>
    </Owner>
    <Students xmlns="7873fbfb-563d-431c-98d5-05bbc6d40e99">
      <UserInfo>
        <DisplayName/>
        <AccountId xsi:nil="true"/>
        <AccountType/>
      </UserInfo>
    </Students>
    <Math_Settings xmlns="7873fbfb-563d-431c-98d5-05bbc6d40e99" xsi:nil="true"/>
    <Invited_Students xmlns="7873fbfb-563d-431c-98d5-05bbc6d40e99" xsi:nil="true"/>
    <IsNotebookLocked xmlns="7873fbfb-563d-431c-98d5-05bbc6d40e99" xsi:nil="true"/>
    <Templates xmlns="7873fbfb-563d-431c-98d5-05bbc6d40e99" xsi:nil="true"/>
    <Has_Teacher_Only_SectionGroup xmlns="7873fbfb-563d-431c-98d5-05bbc6d40e99" xsi:nil="true"/>
    <DefaultSectionNames xmlns="7873fbfb-563d-431c-98d5-05bbc6d40e99" xsi:nil="true"/>
    <TeamsChannelId xmlns="7873fbfb-563d-431c-98d5-05bbc6d40e99" xsi:nil="true"/>
    <Is_Collaboration_Space_Locked xmlns="7873fbfb-563d-431c-98d5-05bbc6d40e99" xsi:nil="true"/>
    <CultureName xmlns="7873fbfb-563d-431c-98d5-05bbc6d40e99" xsi:nil="true"/>
    <Distribution_Groups xmlns="7873fbfb-563d-431c-98d5-05bbc6d40e99" xsi:nil="true"/>
    <Self_Registration_Enabled xmlns="7873fbfb-563d-431c-98d5-05bbc6d40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33" ma:contentTypeDescription="Create a new document." ma:contentTypeScope="" ma:versionID="276a1fb0d9a7b9eb756a7bf42e693c41">
  <xsd:schema xmlns:xsd="http://www.w3.org/2001/XMLSchema" xmlns:xs="http://www.w3.org/2001/XMLSchema" xmlns:p="http://schemas.microsoft.com/office/2006/metadata/properties" xmlns:ns3="7873fbfb-563d-431c-98d5-05bbc6d40e99" xmlns:ns4="ab946a0a-cdb2-4927-9da1-d0a5daf2e810" targetNamespace="http://schemas.microsoft.com/office/2006/metadata/properties" ma:root="true" ma:fieldsID="53bfc9a0cc3a144e16db58653a7e7242" ns3:_="" ns4:_="">
    <xsd:import namespace="7873fbfb-563d-431c-98d5-05bbc6d40e99"/>
    <xsd:import namespace="ab946a0a-cdb2-4927-9da1-d0a5daf2e8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946a0a-cdb2-4927-9da1-d0a5daf2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6E10B-9FD1-4A4B-96C0-31F72968A117}">
  <ds:schemaRefs>
    <ds:schemaRef ds:uri="http://schemas.microsoft.com/office/2006/metadata/properties"/>
    <ds:schemaRef ds:uri="http://schemas.microsoft.com/office/infopath/2007/PartnerControls"/>
    <ds:schemaRef ds:uri="7873fbfb-563d-431c-98d5-05bbc6d40e99"/>
  </ds:schemaRefs>
</ds:datastoreItem>
</file>

<file path=customXml/itemProps2.xml><?xml version="1.0" encoding="utf-8"?>
<ds:datastoreItem xmlns:ds="http://schemas.openxmlformats.org/officeDocument/2006/customXml" ds:itemID="{264E9246-FFCD-4A1A-B5D7-69F1D2F2D631}">
  <ds:schemaRefs>
    <ds:schemaRef ds:uri="http://schemas.microsoft.com/sharepoint/v3/contenttype/forms"/>
  </ds:schemaRefs>
</ds:datastoreItem>
</file>

<file path=customXml/itemProps3.xml><?xml version="1.0" encoding="utf-8"?>
<ds:datastoreItem xmlns:ds="http://schemas.openxmlformats.org/officeDocument/2006/customXml" ds:itemID="{24CC84A6-AD82-4416-9495-CEEA98FE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ab946a0a-cdb2-4927-9da1-d0a5daf2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4</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District Scolaire Francophone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Chenard, Isabelle (DSF-S)</dc:creator>
  <cp:keywords/>
  <dc:description/>
  <cp:lastModifiedBy>Chenard, Isabelle (DSF-S)</cp:lastModifiedBy>
  <cp:revision>71</cp:revision>
  <cp:lastPrinted>2020-05-22T18:50:00Z</cp:lastPrinted>
  <dcterms:created xsi:type="dcterms:W3CDTF">2020-05-20T17:03:00Z</dcterms:created>
  <dcterms:modified xsi:type="dcterms:W3CDTF">2020-05-25T00:13:00Z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0x0101007EAF1454D4075945AEA27B3A3663B8A4</vt:lpwstr>
  </property>
</Properties>
</file>